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0B0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0B0">
        <w:rPr>
          <w:rFonts w:ascii="Times New Roman" w:eastAsia="Times New Roman" w:hAnsi="Times New Roman"/>
          <w:sz w:val="28"/>
          <w:szCs w:val="28"/>
          <w:lang w:eastAsia="ru-RU"/>
        </w:rPr>
        <w:t>ЮЖНО-УРАЛЬСКИЙ ГОСУДАРСТВЕННЫЙ УНИВЕРСИТЕТ</w:t>
      </w: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0B0">
        <w:rPr>
          <w:rFonts w:ascii="Times New Roman" w:eastAsia="Times New Roman" w:hAnsi="Times New Roman"/>
          <w:sz w:val="28"/>
          <w:szCs w:val="28"/>
          <w:lang w:eastAsia="ru-RU"/>
        </w:rPr>
        <w:t>Кафедра «Экономическая теория, мировая и региональная экономика»</w:t>
      </w: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630B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Требования к содержанию и оформлению </w:t>
      </w:r>
      <w:r w:rsidRPr="006630B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курсовой работы по дисциплине</w:t>
      </w: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«микроэкономика»</w:t>
      </w: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0B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</w:t>
      </w: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3709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0B0">
        <w:rPr>
          <w:rFonts w:ascii="Times New Roman" w:eastAsia="Times New Roman" w:hAnsi="Times New Roman"/>
          <w:sz w:val="28"/>
          <w:szCs w:val="28"/>
          <w:lang w:eastAsia="ru-RU"/>
        </w:rPr>
        <w:t>Челябинск</w:t>
      </w:r>
    </w:p>
    <w:p w:rsidR="006630B0" w:rsidRPr="006630B0" w:rsidRDefault="006630B0" w:rsidP="00663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0B0">
        <w:rPr>
          <w:rFonts w:ascii="Times New Roman" w:eastAsia="Times New Roman" w:hAnsi="Times New Roman"/>
          <w:sz w:val="28"/>
          <w:szCs w:val="28"/>
          <w:lang w:eastAsia="ru-RU"/>
        </w:rPr>
        <w:t>Издательский центр ЮУрГУ</w:t>
      </w:r>
    </w:p>
    <w:p w:rsidR="006630B0" w:rsidRPr="006630B0" w:rsidRDefault="006630B0" w:rsidP="00B205F4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6630B0" w:rsidRPr="006630B0" w:rsidRDefault="006630B0" w:rsidP="006630B0">
      <w:pPr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630B0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Оглавление</w:t>
      </w:r>
    </w:p>
    <w:p w:rsidR="006630B0" w:rsidRPr="006630B0" w:rsidRDefault="006630B0" w:rsidP="006630B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07" w:type="dxa"/>
        <w:jc w:val="center"/>
        <w:tblLook w:val="01E0"/>
      </w:tblPr>
      <w:tblGrid>
        <w:gridCol w:w="10407"/>
      </w:tblGrid>
      <w:tr w:rsidR="002E7380" w:rsidRPr="006630B0" w:rsidTr="00B463F7">
        <w:trPr>
          <w:trHeight w:val="4347"/>
          <w:jc w:val="center"/>
        </w:trPr>
        <w:tc>
          <w:tcPr>
            <w:tcW w:w="10407" w:type="dxa"/>
          </w:tcPr>
          <w:p w:rsidR="002E7380" w:rsidRPr="006630B0" w:rsidRDefault="002E7380" w:rsidP="006630B0">
            <w:pPr>
              <w:spacing w:after="0" w:line="36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ВВедение 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..3</w:t>
            </w:r>
          </w:p>
          <w:p w:rsidR="002E7380" w:rsidRPr="006630B0" w:rsidRDefault="002E7380" w:rsidP="006630B0">
            <w:pPr>
              <w:spacing w:after="0" w:line="36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1 Требования к содерж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анию и СТРУКТУРЕ КУРСОВЫХ</w:t>
            </w:r>
            <w:r w:rsidRPr="006630B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………3</w:t>
            </w:r>
          </w:p>
          <w:p w:rsidR="002E7380" w:rsidRPr="006630B0" w:rsidRDefault="002E7380" w:rsidP="006630B0">
            <w:pPr>
              <w:spacing w:after="0" w:line="360" w:lineRule="auto"/>
              <w:ind w:firstLine="6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Требования к оформлению КУРСОВЫХ</w:t>
            </w:r>
            <w:r w:rsidRPr="006630B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…………………………</w:t>
            </w:r>
            <w:r w:rsidR="0090437F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15</w:t>
            </w:r>
          </w:p>
          <w:p w:rsidR="002E7380" w:rsidRPr="006630B0" w:rsidRDefault="002E7380" w:rsidP="006630B0">
            <w:pPr>
              <w:spacing w:after="0" w:line="360" w:lineRule="auto"/>
              <w:ind w:firstLine="6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Приложения</w:t>
            </w:r>
          </w:p>
          <w:p w:rsidR="002E7380" w:rsidRPr="006630B0" w:rsidRDefault="002E7380" w:rsidP="006630B0">
            <w:pPr>
              <w:spacing w:after="0" w:line="360" w:lineRule="auto"/>
              <w:ind w:left="397" w:firstLine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А – Образе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 оформления титульного листа курсовой работы…….</w:t>
            </w:r>
            <w:r w:rsidR="00DF7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2E7380" w:rsidRPr="006630B0" w:rsidRDefault="002E7380" w:rsidP="006630B0">
            <w:pPr>
              <w:spacing w:after="0" w:line="360" w:lineRule="auto"/>
              <w:ind w:left="397" w:firstLine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Б – Образец оформления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</w:t>
            </w:r>
            <w:r w:rsidR="00DF7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нотации на курсовую работу…………19</w:t>
            </w:r>
          </w:p>
          <w:p w:rsidR="002E7380" w:rsidRPr="006630B0" w:rsidRDefault="002E7380" w:rsidP="006630B0">
            <w:pPr>
              <w:spacing w:after="0" w:line="360" w:lineRule="auto"/>
              <w:ind w:left="397" w:firstLine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В – </w:t>
            </w:r>
            <w:r w:rsidRPr="007F1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оформления оглавления курсовой</w:t>
            </w:r>
            <w:r w:rsidR="00515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работы.</w:t>
            </w:r>
            <w:r w:rsidR="00DF7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…………..20</w:t>
            </w:r>
          </w:p>
          <w:p w:rsidR="002E7380" w:rsidRPr="006630B0" w:rsidRDefault="002E7380" w:rsidP="007F1307">
            <w:pPr>
              <w:spacing w:after="0" w:line="360" w:lineRule="auto"/>
              <w:ind w:left="397" w:firstLine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Г – Образец оформления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введения</w:t>
            </w:r>
            <w:r w:rsidRPr="0066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</w:t>
            </w:r>
            <w:r w:rsidR="00DF7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…………………………..21</w:t>
            </w:r>
          </w:p>
          <w:p w:rsidR="002E7380" w:rsidRPr="006630B0" w:rsidRDefault="002E7380" w:rsidP="00370962">
            <w:pPr>
              <w:spacing w:after="0" w:line="360" w:lineRule="auto"/>
              <w:ind w:left="4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Д – Образец оформления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библиографического списка</w:t>
            </w:r>
            <w:r w:rsidRPr="0066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="00370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="00DF7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...23</w:t>
            </w:r>
          </w:p>
        </w:tc>
      </w:tr>
    </w:tbl>
    <w:p w:rsidR="006630B0" w:rsidRPr="006630B0" w:rsidRDefault="006630B0" w:rsidP="007F1307">
      <w:pPr>
        <w:rPr>
          <w:rFonts w:ascii="Times New Roman" w:hAnsi="Times New Roman"/>
          <w:sz w:val="28"/>
          <w:szCs w:val="28"/>
        </w:rPr>
      </w:pPr>
    </w:p>
    <w:p w:rsidR="00B205F4" w:rsidRPr="006630B0" w:rsidRDefault="006630B0" w:rsidP="007F1307">
      <w:pPr>
        <w:pageBreakBefore/>
        <w:ind w:firstLine="425"/>
        <w:jc w:val="center"/>
        <w:rPr>
          <w:rFonts w:ascii="Times New Roman" w:hAnsi="Times New Roman"/>
          <w:sz w:val="28"/>
          <w:szCs w:val="28"/>
        </w:rPr>
      </w:pPr>
      <w:r w:rsidRPr="006630B0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6630B0" w:rsidRDefault="006630B0" w:rsidP="006630B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630B0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6630B0">
        <w:rPr>
          <w:rFonts w:ascii="Times New Roman" w:hAnsi="Times New Roman"/>
          <w:sz w:val="28"/>
          <w:szCs w:val="28"/>
        </w:rPr>
        <w:t>дневн</w:t>
      </w:r>
      <w:r>
        <w:rPr>
          <w:rFonts w:ascii="Times New Roman" w:hAnsi="Times New Roman"/>
          <w:sz w:val="28"/>
          <w:szCs w:val="28"/>
        </w:rPr>
        <w:t>ой и заочной форм обучения, вы</w:t>
      </w:r>
      <w:r w:rsidRPr="006630B0">
        <w:rPr>
          <w:rFonts w:ascii="Times New Roman" w:hAnsi="Times New Roman"/>
          <w:sz w:val="28"/>
          <w:szCs w:val="28"/>
        </w:rPr>
        <w:t>полняющих курсовую работу в соо</w:t>
      </w:r>
      <w:r>
        <w:rPr>
          <w:rFonts w:ascii="Times New Roman" w:hAnsi="Times New Roman"/>
          <w:sz w:val="28"/>
          <w:szCs w:val="28"/>
        </w:rPr>
        <w:t>тветствии с учебным планом. Те</w:t>
      </w:r>
      <w:r w:rsidRPr="006630B0">
        <w:rPr>
          <w:rFonts w:ascii="Times New Roman" w:hAnsi="Times New Roman"/>
          <w:sz w:val="28"/>
          <w:szCs w:val="28"/>
        </w:rPr>
        <w:t>матика и содержание курсовой работы соответствуют Гос</w:t>
      </w:r>
      <w:r>
        <w:rPr>
          <w:rFonts w:ascii="Times New Roman" w:hAnsi="Times New Roman"/>
          <w:sz w:val="28"/>
          <w:szCs w:val="28"/>
        </w:rPr>
        <w:t>ударствен</w:t>
      </w:r>
      <w:r w:rsidRPr="006630B0">
        <w:rPr>
          <w:rFonts w:ascii="Times New Roman" w:hAnsi="Times New Roman"/>
          <w:sz w:val="28"/>
          <w:szCs w:val="28"/>
        </w:rPr>
        <w:t>ному образовательному стандарту</w:t>
      </w:r>
      <w:r>
        <w:rPr>
          <w:rFonts w:ascii="Times New Roman" w:hAnsi="Times New Roman"/>
          <w:sz w:val="28"/>
          <w:szCs w:val="28"/>
        </w:rPr>
        <w:t xml:space="preserve"> по экономической теории, вклю</w:t>
      </w:r>
      <w:r w:rsidRPr="006630B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ающему раздел «Микроэкономика».</w:t>
      </w:r>
    </w:p>
    <w:p w:rsidR="006630B0" w:rsidRPr="006630B0" w:rsidRDefault="006630B0" w:rsidP="006630B0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630B0">
        <w:rPr>
          <w:rFonts w:ascii="Times New Roman" w:hAnsi="Times New Roman"/>
          <w:sz w:val="28"/>
          <w:szCs w:val="28"/>
        </w:rPr>
        <w:t>Курсовая работа является одной из форм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0B0">
        <w:rPr>
          <w:rFonts w:ascii="Times New Roman" w:hAnsi="Times New Roman"/>
          <w:sz w:val="28"/>
          <w:szCs w:val="28"/>
        </w:rPr>
        <w:t>работы студентов. Подготовка ку</w:t>
      </w:r>
      <w:r>
        <w:rPr>
          <w:rFonts w:ascii="Times New Roman" w:hAnsi="Times New Roman"/>
          <w:sz w:val="28"/>
          <w:szCs w:val="28"/>
        </w:rPr>
        <w:t>рсовой работы приобщает студен</w:t>
      </w:r>
      <w:r w:rsidRPr="006630B0">
        <w:rPr>
          <w:rFonts w:ascii="Times New Roman" w:hAnsi="Times New Roman"/>
          <w:sz w:val="28"/>
          <w:szCs w:val="28"/>
        </w:rPr>
        <w:t>тов к самостоятельной, творческой р</w:t>
      </w:r>
      <w:r>
        <w:rPr>
          <w:rFonts w:ascii="Times New Roman" w:hAnsi="Times New Roman"/>
          <w:sz w:val="28"/>
          <w:szCs w:val="28"/>
        </w:rPr>
        <w:t>аботе с экономической литерату</w:t>
      </w:r>
      <w:r w:rsidRPr="006630B0">
        <w:rPr>
          <w:rFonts w:ascii="Times New Roman" w:hAnsi="Times New Roman"/>
          <w:sz w:val="28"/>
          <w:szCs w:val="28"/>
        </w:rPr>
        <w:t xml:space="preserve">рой; формирует у студента навыки </w:t>
      </w:r>
      <w:r>
        <w:rPr>
          <w:rFonts w:ascii="Times New Roman" w:hAnsi="Times New Roman"/>
          <w:sz w:val="28"/>
          <w:szCs w:val="28"/>
        </w:rPr>
        <w:t>четкого и последовательного из</w:t>
      </w:r>
      <w:r w:rsidRPr="006630B0">
        <w:rPr>
          <w:rFonts w:ascii="Times New Roman" w:hAnsi="Times New Roman"/>
          <w:sz w:val="28"/>
          <w:szCs w:val="28"/>
        </w:rPr>
        <w:t xml:space="preserve">ложения теоретического материала; </w:t>
      </w:r>
      <w:r>
        <w:rPr>
          <w:rFonts w:ascii="Times New Roman" w:hAnsi="Times New Roman"/>
          <w:sz w:val="28"/>
          <w:szCs w:val="28"/>
        </w:rPr>
        <w:t>прививает навыки работы со ста</w:t>
      </w:r>
      <w:r w:rsidRPr="006630B0">
        <w:rPr>
          <w:rFonts w:ascii="Times New Roman" w:hAnsi="Times New Roman"/>
          <w:sz w:val="28"/>
          <w:szCs w:val="28"/>
        </w:rPr>
        <w:t>тистическими и фактическими данными, умение творчески прим</w:t>
      </w:r>
      <w:r>
        <w:rPr>
          <w:rFonts w:ascii="Times New Roman" w:hAnsi="Times New Roman"/>
          <w:sz w:val="28"/>
          <w:szCs w:val="28"/>
        </w:rPr>
        <w:t xml:space="preserve">енять </w:t>
      </w:r>
      <w:r w:rsidRPr="006630B0">
        <w:rPr>
          <w:rFonts w:ascii="Times New Roman" w:hAnsi="Times New Roman"/>
          <w:sz w:val="28"/>
          <w:szCs w:val="28"/>
        </w:rPr>
        <w:t>экономическую теорию, связывать ее</w:t>
      </w:r>
      <w:r>
        <w:rPr>
          <w:rFonts w:ascii="Times New Roman" w:hAnsi="Times New Roman"/>
          <w:sz w:val="28"/>
          <w:szCs w:val="28"/>
        </w:rPr>
        <w:t xml:space="preserve"> с практикой, проводить расчеты </w:t>
      </w:r>
      <w:r w:rsidRPr="006630B0">
        <w:rPr>
          <w:rFonts w:ascii="Times New Roman" w:hAnsi="Times New Roman"/>
          <w:sz w:val="28"/>
          <w:szCs w:val="28"/>
        </w:rPr>
        <w:t>и готовить иллюстративный материал.</w:t>
      </w:r>
    </w:p>
    <w:p w:rsidR="006630B0" w:rsidRDefault="006630B0" w:rsidP="002357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5AC" w:rsidRDefault="002357DD" w:rsidP="00CA5FC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ТРЕБОВАНИЯ К СОДЕРЖАНИЮ И СТРУКТУРЕ КУРСОВЫХ РАБОТ</w:t>
      </w:r>
    </w:p>
    <w:p w:rsidR="008E25AC" w:rsidRDefault="00512C3E" w:rsidP="008810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по дисциплине «Микроэкономика» включает следующие темы: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Фундаментальная экономическая проблема выбора.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равновесия на рынке в микроэкономике.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Эластичность спроса и предложения.</w:t>
      </w:r>
    </w:p>
    <w:p w:rsidR="002357DD" w:rsidRPr="007950B0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Теоретические основы государственного контроля над ценами</w:t>
      </w:r>
      <w:r w:rsidR="00AB02CC">
        <w:rPr>
          <w:rFonts w:ascii="Times New Roman" w:hAnsi="Times New Roman"/>
          <w:sz w:val="28"/>
          <w:szCs w:val="28"/>
        </w:rPr>
        <w:t xml:space="preserve"> (микроэкономический аспект)</w:t>
      </w:r>
      <w:r w:rsidRPr="00F5339C">
        <w:rPr>
          <w:rFonts w:ascii="Times New Roman" w:hAnsi="Times New Roman"/>
          <w:sz w:val="28"/>
          <w:szCs w:val="28"/>
        </w:rPr>
        <w:t>.</w:t>
      </w:r>
    </w:p>
    <w:p w:rsidR="002357DD" w:rsidRPr="00F5339C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Современные теории потребительского поведения (микроэкономический подход).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Производственная функция фирмы: сущность, виды, применение.</w:t>
      </w:r>
    </w:p>
    <w:p w:rsidR="002357DD" w:rsidRPr="00F5339C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506D3">
        <w:rPr>
          <w:rFonts w:ascii="Times New Roman" w:hAnsi="Times New Roman"/>
          <w:sz w:val="28"/>
          <w:szCs w:val="28"/>
        </w:rPr>
        <w:t>Теория фирмы: издержки производства и прибыль</w:t>
      </w:r>
      <w:r w:rsidR="00515561">
        <w:rPr>
          <w:rFonts w:ascii="Times New Roman" w:hAnsi="Times New Roman"/>
          <w:sz w:val="28"/>
          <w:szCs w:val="28"/>
        </w:rPr>
        <w:t>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Рынок совершенной конкуренции и его эффективность.</w:t>
      </w:r>
    </w:p>
    <w:p w:rsidR="002357DD" w:rsidRDefault="001E03EF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Теория</w:t>
      </w:r>
      <w:r w:rsidR="002357DD">
        <w:rPr>
          <w:rFonts w:ascii="Times New Roman" w:hAnsi="Times New Roman"/>
          <w:sz w:val="28"/>
          <w:szCs w:val="28"/>
        </w:rPr>
        <w:t xml:space="preserve"> чистой монополии.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F756F5">
        <w:rPr>
          <w:rFonts w:ascii="Times New Roman" w:hAnsi="Times New Roman"/>
          <w:sz w:val="28"/>
          <w:szCs w:val="28"/>
        </w:rPr>
        <w:t>Монопольная прибыль: сущность, источники, границы</w:t>
      </w:r>
      <w:r>
        <w:rPr>
          <w:rFonts w:ascii="Times New Roman" w:hAnsi="Times New Roman"/>
          <w:sz w:val="28"/>
          <w:szCs w:val="28"/>
        </w:rPr>
        <w:t>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756F5">
        <w:rPr>
          <w:rFonts w:ascii="Times New Roman" w:hAnsi="Times New Roman"/>
          <w:sz w:val="28"/>
          <w:szCs w:val="28"/>
        </w:rPr>
        <w:t>Ценовая дискриминация: условия, формы, последствия.</w:t>
      </w:r>
    </w:p>
    <w:p w:rsidR="002357DD" w:rsidRPr="00F756F5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756F5">
        <w:rPr>
          <w:rFonts w:ascii="Times New Roman" w:hAnsi="Times New Roman"/>
          <w:sz w:val="28"/>
          <w:szCs w:val="28"/>
        </w:rPr>
        <w:t>Чистая монополия: экономические и социальные последствия.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Теоретические основы антимонопольной политики.</w:t>
      </w:r>
    </w:p>
    <w:p w:rsidR="002357DD" w:rsidRPr="00F756F5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Государственное регулирование естественных монополий.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56F5">
        <w:rPr>
          <w:rFonts w:ascii="Times New Roman" w:hAnsi="Times New Roman"/>
          <w:sz w:val="28"/>
          <w:szCs w:val="28"/>
        </w:rPr>
        <w:t>Рынок монополистической конкуренции и его эффективность.</w:t>
      </w:r>
    </w:p>
    <w:p w:rsidR="002357DD" w:rsidRPr="00F756F5" w:rsidRDefault="002357DD" w:rsidP="002357D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56F5">
        <w:rPr>
          <w:rFonts w:ascii="Times New Roman" w:hAnsi="Times New Roman"/>
          <w:sz w:val="28"/>
          <w:szCs w:val="28"/>
        </w:rPr>
        <w:t>Сотрудничество как форма взаимодействия на олигополистическом рынке.</w:t>
      </w:r>
    </w:p>
    <w:p w:rsidR="002357DD" w:rsidRPr="00F756F5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Модели конкурентного ценообразования на олигополистическом рынке.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Рынок труда и особенности его функционирования.</w:t>
      </w:r>
    </w:p>
    <w:p w:rsidR="002357DD" w:rsidRPr="00F5339C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Рынок капитала и особенности его функционирования.</w:t>
      </w:r>
    </w:p>
    <w:p w:rsidR="002357DD" w:rsidRPr="00611C6F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Рынок земли и экономическая рента.</w:t>
      </w:r>
    </w:p>
    <w:p w:rsidR="002357DD" w:rsidRDefault="002357DD" w:rsidP="002357DD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внешних эффектов.</w:t>
      </w:r>
    </w:p>
    <w:p w:rsidR="00095973" w:rsidRDefault="00095973" w:rsidP="000959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5973">
        <w:rPr>
          <w:rFonts w:ascii="Times New Roman" w:hAnsi="Times New Roman"/>
          <w:sz w:val="28"/>
          <w:szCs w:val="28"/>
        </w:rPr>
        <w:t>Теоретические основы предоставления общественных благ</w:t>
      </w:r>
      <w:r>
        <w:rPr>
          <w:rFonts w:ascii="Times New Roman" w:hAnsi="Times New Roman"/>
          <w:sz w:val="28"/>
          <w:szCs w:val="28"/>
        </w:rPr>
        <w:t>.</w:t>
      </w:r>
    </w:p>
    <w:p w:rsidR="002357DD" w:rsidRPr="00F5339C" w:rsidRDefault="002357DD" w:rsidP="000959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Теория распределения доходов в рыночной экономике.</w:t>
      </w:r>
    </w:p>
    <w:p w:rsidR="00A934BE" w:rsidRDefault="002357DD" w:rsidP="00A934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673">
        <w:rPr>
          <w:rFonts w:ascii="Times New Roman" w:hAnsi="Times New Roman"/>
          <w:sz w:val="28"/>
          <w:szCs w:val="28"/>
        </w:rPr>
        <w:t>Неопределенность и риск в рыночной экономике</w:t>
      </w:r>
      <w:r w:rsidR="00A934BE">
        <w:rPr>
          <w:rFonts w:ascii="Times New Roman" w:hAnsi="Times New Roman"/>
          <w:sz w:val="28"/>
          <w:szCs w:val="28"/>
        </w:rPr>
        <w:t>.</w:t>
      </w:r>
    </w:p>
    <w:p w:rsidR="002357DD" w:rsidRDefault="00095973" w:rsidP="00A934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рынков с асимметричной</w:t>
      </w:r>
      <w:r w:rsidR="002357DD" w:rsidRPr="00B44C3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формацией</w:t>
      </w:r>
      <w:r w:rsidR="002357DD">
        <w:rPr>
          <w:rFonts w:ascii="Times New Roman" w:hAnsi="Times New Roman"/>
          <w:sz w:val="28"/>
          <w:szCs w:val="28"/>
        </w:rPr>
        <w:t>.</w:t>
      </w:r>
    </w:p>
    <w:p w:rsidR="002357DD" w:rsidRPr="00B44C3F" w:rsidRDefault="002357DD" w:rsidP="00A934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C3F">
        <w:rPr>
          <w:rFonts w:ascii="Times New Roman" w:hAnsi="Times New Roman"/>
          <w:sz w:val="28"/>
          <w:szCs w:val="28"/>
        </w:rPr>
        <w:t>Теория общественного выбора и экономическая роль бюрократии.</w:t>
      </w:r>
    </w:p>
    <w:p w:rsidR="002357DD" w:rsidRPr="00F5339C" w:rsidRDefault="002357DD" w:rsidP="00A934BE">
      <w:pPr>
        <w:numPr>
          <w:ilvl w:val="0"/>
          <w:numId w:val="1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Общее экономическое равновесие и экономическая эффективность.</w:t>
      </w:r>
    </w:p>
    <w:p w:rsidR="002357DD" w:rsidRDefault="002357DD" w:rsidP="002357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30B0" w:rsidRDefault="002357DD" w:rsidP="002357D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курсовой работы</w:t>
      </w:r>
      <w:r w:rsidRPr="002357DD">
        <w:rPr>
          <w:rFonts w:ascii="Times New Roman" w:hAnsi="Times New Roman"/>
          <w:sz w:val="28"/>
          <w:szCs w:val="28"/>
        </w:rPr>
        <w:t xml:space="preserve"> необходимо подготовить на основе курсового задания, где представлены вопро</w:t>
      </w:r>
      <w:r w:rsidR="00CA5FC6">
        <w:rPr>
          <w:rFonts w:ascii="Times New Roman" w:hAnsi="Times New Roman"/>
          <w:sz w:val="28"/>
          <w:szCs w:val="28"/>
        </w:rPr>
        <w:t>сы, обязательные к рассмотрению:</w:t>
      </w:r>
    </w:p>
    <w:p w:rsidR="002357DD" w:rsidRDefault="002357DD" w:rsidP="002357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7DD" w:rsidRPr="00F94245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8E25AC">
        <w:rPr>
          <w:rFonts w:ascii="Times New Roman" w:hAnsi="Times New Roman"/>
          <w:sz w:val="28"/>
          <w:szCs w:val="28"/>
        </w:rPr>
        <w:t xml:space="preserve"> 1. </w:t>
      </w:r>
      <w:r w:rsidRPr="00F94245">
        <w:rPr>
          <w:rFonts w:ascii="Times New Roman" w:hAnsi="Times New Roman"/>
          <w:sz w:val="28"/>
          <w:szCs w:val="28"/>
        </w:rPr>
        <w:t>Фундаментальна</w:t>
      </w:r>
      <w:r>
        <w:rPr>
          <w:rFonts w:ascii="Times New Roman" w:hAnsi="Times New Roman"/>
          <w:sz w:val="28"/>
          <w:szCs w:val="28"/>
        </w:rPr>
        <w:t>я экономическая проблема выбора</w:t>
      </w:r>
    </w:p>
    <w:p w:rsidR="002357DD" w:rsidRPr="00F94245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Проблема выбора в экономике </w:t>
      </w:r>
      <w:r w:rsidRPr="00F94245">
        <w:rPr>
          <w:rFonts w:ascii="Times New Roman" w:hAnsi="Times New Roman"/>
          <w:sz w:val="28"/>
          <w:szCs w:val="28"/>
        </w:rPr>
        <w:t>и экономические ограничения</w:t>
      </w:r>
      <w:r>
        <w:rPr>
          <w:rFonts w:ascii="Times New Roman" w:hAnsi="Times New Roman"/>
          <w:sz w:val="28"/>
          <w:szCs w:val="28"/>
        </w:rPr>
        <w:t>.</w:t>
      </w:r>
    </w:p>
    <w:p w:rsidR="002357DD" w:rsidRPr="00F94245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Модель производственных возможностей. Кривая производственных возможностей.</w:t>
      </w:r>
    </w:p>
    <w:p w:rsidR="002357DD" w:rsidRPr="00FB4C05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Альтернативные издержки и закономерности их применения. Закон возрастающих альтернативных издержек.</w:t>
      </w:r>
    </w:p>
    <w:p w:rsidR="002357DD" w:rsidRPr="00F94245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Производственные возможности и экономический рост</w:t>
      </w:r>
      <w:r w:rsidRPr="00F94245">
        <w:rPr>
          <w:rFonts w:ascii="Times New Roman" w:hAnsi="Times New Roman"/>
          <w:sz w:val="28"/>
          <w:szCs w:val="28"/>
        </w:rPr>
        <w:t>.</w:t>
      </w:r>
    </w:p>
    <w:p w:rsidR="002357DD" w:rsidRDefault="002357DD" w:rsidP="002357D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2357DD" w:rsidRPr="007950B0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8E25AC">
        <w:rPr>
          <w:rFonts w:ascii="Times New Roman" w:hAnsi="Times New Roman"/>
          <w:sz w:val="28"/>
          <w:szCs w:val="28"/>
        </w:rPr>
        <w:t xml:space="preserve">. </w:t>
      </w:r>
      <w:r w:rsidRPr="007950B0">
        <w:rPr>
          <w:rFonts w:ascii="Times New Roman" w:hAnsi="Times New Roman"/>
          <w:sz w:val="28"/>
          <w:szCs w:val="28"/>
        </w:rPr>
        <w:t>Анализ равновесия на рынке в микроэкономике</w:t>
      </w:r>
    </w:p>
    <w:p w:rsidR="002357DD" w:rsidRPr="007950B0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Спрос и закономерности его изменения. Предложение и его функция.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Понятие равновесия. Равновесие по Вальрасу и по Маршаллу</w:t>
      </w:r>
      <w:r w:rsidRPr="007950B0">
        <w:rPr>
          <w:rFonts w:ascii="Times New Roman" w:hAnsi="Times New Roman"/>
          <w:sz w:val="28"/>
          <w:szCs w:val="28"/>
        </w:rPr>
        <w:t>.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Паутинообразная модель</w:t>
      </w:r>
      <w:r w:rsidRPr="007950B0">
        <w:rPr>
          <w:rFonts w:ascii="Times New Roman" w:hAnsi="Times New Roman"/>
          <w:sz w:val="28"/>
          <w:szCs w:val="28"/>
        </w:rPr>
        <w:t>.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>4. Характеристика равновесия в трех периодах: мгновенном,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краткосрочном и долгосрочном.</w:t>
      </w:r>
    </w:p>
    <w:p w:rsidR="002357D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F94245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F9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Эластичность спроса и предложения</w:t>
      </w:r>
    </w:p>
    <w:p w:rsidR="002357DD" w:rsidRPr="00F94245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F94245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Понятие эластичности.</w:t>
      </w:r>
      <w:r w:rsidRPr="00F9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Эластичность спроса по цене.</w:t>
      </w:r>
    </w:p>
    <w:p w:rsidR="002357DD" w:rsidRPr="00F94245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Методы расчета эластичности</w:t>
      </w:r>
      <w:r w:rsidRPr="00F942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Факторы эластичности спроса по цене</w:t>
      </w:r>
      <w:r w:rsidRPr="00F94245">
        <w:rPr>
          <w:rFonts w:ascii="Times New Roman" w:hAnsi="Times New Roman"/>
          <w:sz w:val="28"/>
          <w:szCs w:val="28"/>
        </w:rPr>
        <w:t>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Эластичность спроса и выручка продавцов.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Эластичность спроса по доходу.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Перекрестная эластичность спроса.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Эластичность предложения.</w:t>
      </w:r>
      <w:r w:rsidR="00794799">
        <w:rPr>
          <w:rFonts w:ascii="Times New Roman" w:hAnsi="Times New Roman"/>
          <w:sz w:val="28"/>
          <w:szCs w:val="28"/>
        </w:rPr>
        <w:t xml:space="preserve"> Факторы эластичности предложения по цене.</w:t>
      </w:r>
    </w:p>
    <w:p w:rsidR="002357DD" w:rsidRDefault="002357DD" w:rsidP="002357DD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2357DD" w:rsidRPr="007950B0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</w:t>
      </w:r>
      <w:r w:rsidRPr="007950B0">
        <w:rPr>
          <w:rFonts w:ascii="Times New Roman" w:hAnsi="Times New Roman"/>
          <w:sz w:val="28"/>
          <w:szCs w:val="28"/>
        </w:rPr>
        <w:t xml:space="preserve"> Теоретические основы государственного контроля над ценами</w:t>
      </w:r>
    </w:p>
    <w:p w:rsidR="002357DD" w:rsidRPr="007950B0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>1. Механизм рыночного ценообразования.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>2. Роль и функции цен в рыночной экономике.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>3. Оценка экономических последствий государственного контроля над ценами (фиксированные цены).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>4. Анализ результатов налогообложения.</w:t>
      </w:r>
    </w:p>
    <w:p w:rsidR="002357DD" w:rsidRPr="00F94245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5</w:t>
      </w:r>
      <w:r w:rsidR="008E25AC">
        <w:rPr>
          <w:rFonts w:ascii="Times New Roman" w:hAnsi="Times New Roman"/>
          <w:sz w:val="28"/>
          <w:szCs w:val="28"/>
        </w:rPr>
        <w:t>.</w:t>
      </w:r>
      <w:r w:rsidRPr="00F5339C">
        <w:rPr>
          <w:rFonts w:ascii="Times New Roman" w:hAnsi="Times New Roman"/>
          <w:sz w:val="28"/>
          <w:szCs w:val="28"/>
        </w:rPr>
        <w:t xml:space="preserve"> Современные те</w:t>
      </w:r>
      <w:r w:rsidR="00090286">
        <w:rPr>
          <w:rFonts w:ascii="Times New Roman" w:hAnsi="Times New Roman"/>
          <w:sz w:val="28"/>
          <w:szCs w:val="28"/>
        </w:rPr>
        <w:t xml:space="preserve">ории потребительского поведения </w:t>
      </w:r>
      <w:r w:rsidRPr="00F5339C">
        <w:rPr>
          <w:rFonts w:ascii="Times New Roman" w:hAnsi="Times New Roman"/>
          <w:sz w:val="28"/>
          <w:szCs w:val="28"/>
        </w:rPr>
        <w:t>(микроэкономический подхо</w:t>
      </w:r>
      <w:r>
        <w:rPr>
          <w:rFonts w:ascii="Times New Roman" w:hAnsi="Times New Roman"/>
          <w:sz w:val="28"/>
          <w:szCs w:val="28"/>
        </w:rPr>
        <w:t>д)</w:t>
      </w:r>
    </w:p>
    <w:p w:rsidR="002357DD" w:rsidRPr="00E2617B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сы обязательные к рассмотрению: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Предпосылки теории потребительского выбора.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Количественная (кардиналистская) теория полезности.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Порядковая (ординалистская) теория потребительского выбора.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4. Эффект замены и эффект дохода. Различия между подходами Д.Р. Хикса и Е. Слудского к разграничению эффектов замены и дохода.</w:t>
      </w:r>
    </w:p>
    <w:p w:rsidR="002357DD" w:rsidRPr="0052214A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</w:t>
      </w:r>
      <w:r w:rsidR="008E25AC">
        <w:rPr>
          <w:rFonts w:ascii="Times New Roman" w:hAnsi="Times New Roman"/>
          <w:sz w:val="28"/>
          <w:szCs w:val="28"/>
        </w:rPr>
        <w:t>.</w:t>
      </w:r>
      <w:r w:rsidRPr="00F5339C">
        <w:rPr>
          <w:rFonts w:ascii="Times New Roman" w:hAnsi="Times New Roman"/>
          <w:sz w:val="28"/>
          <w:szCs w:val="28"/>
        </w:rPr>
        <w:t xml:space="preserve"> Производственная функция фи</w:t>
      </w:r>
      <w:r>
        <w:rPr>
          <w:rFonts w:ascii="Times New Roman" w:hAnsi="Times New Roman"/>
          <w:sz w:val="28"/>
          <w:szCs w:val="28"/>
        </w:rPr>
        <w:t>рмы: сущность, виды, применение</w:t>
      </w:r>
    </w:p>
    <w:p w:rsidR="002357DD" w:rsidRPr="002357DD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Вопросы обязательные к рассмотрени</w:t>
      </w:r>
      <w:r>
        <w:rPr>
          <w:rFonts w:ascii="Times New Roman" w:hAnsi="Times New Roman"/>
          <w:sz w:val="28"/>
          <w:szCs w:val="28"/>
        </w:rPr>
        <w:t>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Понятие производственной функции.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Производственная функция с одним переменным фактором.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Производственная функция с двумя переменными факторами.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4. Отражение технического прогресса в производственной функции.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5. Оптимальная комбинация ресурсов и оптимальный путь роста.</w:t>
      </w:r>
    </w:p>
    <w:p w:rsidR="002357DD" w:rsidRDefault="002357DD" w:rsidP="002357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57DD" w:rsidRPr="007950B0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</w:t>
      </w:r>
      <w:r w:rsidR="008E25AC">
        <w:rPr>
          <w:rFonts w:ascii="Times New Roman" w:hAnsi="Times New Roman"/>
          <w:sz w:val="28"/>
          <w:szCs w:val="28"/>
        </w:rPr>
        <w:t>.</w:t>
      </w:r>
      <w:r w:rsidRPr="00795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Теория фирмы: издержки производства и прибыль</w:t>
      </w:r>
    </w:p>
    <w:p w:rsidR="002357DD" w:rsidRPr="007950B0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 xml:space="preserve">1. </w:t>
      </w:r>
      <w:r w:rsidRPr="00846835">
        <w:rPr>
          <w:rFonts w:ascii="Times New Roman" w:hAnsi="Times New Roman"/>
          <w:sz w:val="28"/>
          <w:szCs w:val="28"/>
        </w:rPr>
        <w:t>Понятие экономических издержек. Трансакционные и трансформационные издержки. Внутрен</w:t>
      </w:r>
      <w:r>
        <w:rPr>
          <w:rFonts w:ascii="Times New Roman" w:hAnsi="Times New Roman"/>
          <w:sz w:val="28"/>
          <w:szCs w:val="28"/>
        </w:rPr>
        <w:t>ние и внешние издержки. Бухгал</w:t>
      </w:r>
      <w:r w:rsidRPr="00846835">
        <w:rPr>
          <w:rFonts w:ascii="Times New Roman" w:hAnsi="Times New Roman"/>
          <w:sz w:val="28"/>
          <w:szCs w:val="28"/>
        </w:rPr>
        <w:t>терские и альтернативные издержки. Безвозвратные издержки</w:t>
      </w:r>
      <w:r>
        <w:rPr>
          <w:rFonts w:ascii="Times New Roman" w:hAnsi="Times New Roman"/>
          <w:sz w:val="28"/>
          <w:szCs w:val="28"/>
        </w:rPr>
        <w:t>.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 xml:space="preserve">2. </w:t>
      </w:r>
      <w:r w:rsidRPr="00846835">
        <w:rPr>
          <w:rFonts w:ascii="Times New Roman" w:hAnsi="Times New Roman"/>
          <w:sz w:val="28"/>
          <w:szCs w:val="28"/>
        </w:rPr>
        <w:t xml:space="preserve">Издержки производства в </w:t>
      </w:r>
      <w:r>
        <w:rPr>
          <w:rFonts w:ascii="Times New Roman" w:hAnsi="Times New Roman"/>
          <w:sz w:val="28"/>
          <w:szCs w:val="28"/>
        </w:rPr>
        <w:t>краткосрочном периоде: постоян</w:t>
      </w:r>
      <w:r w:rsidRPr="00846835">
        <w:rPr>
          <w:rFonts w:ascii="Times New Roman" w:hAnsi="Times New Roman"/>
          <w:sz w:val="28"/>
          <w:szCs w:val="28"/>
        </w:rPr>
        <w:t>ные, переменные, общие. Средние и</w:t>
      </w:r>
      <w:r>
        <w:rPr>
          <w:rFonts w:ascii="Times New Roman" w:hAnsi="Times New Roman"/>
          <w:sz w:val="28"/>
          <w:szCs w:val="28"/>
        </w:rPr>
        <w:t xml:space="preserve"> предельные издержки. Роль пре</w:t>
      </w:r>
      <w:r w:rsidRPr="00846835">
        <w:rPr>
          <w:rFonts w:ascii="Times New Roman" w:hAnsi="Times New Roman"/>
          <w:sz w:val="28"/>
          <w:szCs w:val="28"/>
        </w:rPr>
        <w:t>дельных издержек в управлении фирмой</w:t>
      </w:r>
      <w:r w:rsidRPr="007950B0">
        <w:rPr>
          <w:rFonts w:ascii="Times New Roman" w:hAnsi="Times New Roman"/>
          <w:sz w:val="28"/>
          <w:szCs w:val="28"/>
        </w:rPr>
        <w:t>.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 xml:space="preserve">3. </w:t>
      </w:r>
      <w:r w:rsidRPr="00846835">
        <w:rPr>
          <w:rFonts w:ascii="Times New Roman" w:hAnsi="Times New Roman"/>
          <w:sz w:val="28"/>
          <w:szCs w:val="28"/>
        </w:rPr>
        <w:t>Издержки производства в долгосрочном периоде. Экономия на масштабах производства</w:t>
      </w:r>
      <w:r w:rsidRPr="007950B0">
        <w:rPr>
          <w:rFonts w:ascii="Times New Roman" w:hAnsi="Times New Roman"/>
          <w:sz w:val="28"/>
          <w:szCs w:val="28"/>
        </w:rPr>
        <w:t>.</w:t>
      </w:r>
    </w:p>
    <w:p w:rsidR="002357DD" w:rsidRPr="007950B0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0B0">
        <w:rPr>
          <w:rFonts w:ascii="Times New Roman" w:hAnsi="Times New Roman"/>
          <w:sz w:val="28"/>
          <w:szCs w:val="28"/>
        </w:rPr>
        <w:t xml:space="preserve">4. </w:t>
      </w:r>
      <w:r w:rsidRPr="00846835">
        <w:rPr>
          <w:rFonts w:ascii="Times New Roman" w:hAnsi="Times New Roman"/>
          <w:sz w:val="28"/>
          <w:szCs w:val="28"/>
        </w:rPr>
        <w:t>Прибыль фирмы: экономический и бухгалтерский подход. Нормальная прибыль</w:t>
      </w:r>
      <w:r w:rsidRPr="007950B0">
        <w:rPr>
          <w:rFonts w:ascii="Times New Roman" w:hAnsi="Times New Roman"/>
          <w:sz w:val="28"/>
          <w:szCs w:val="28"/>
        </w:rPr>
        <w:t>.</w:t>
      </w:r>
    </w:p>
    <w:p w:rsidR="002357DD" w:rsidRPr="0052214A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</w:t>
      </w:r>
      <w:r w:rsidRPr="00F5339C">
        <w:rPr>
          <w:rFonts w:ascii="Times New Roman" w:hAnsi="Times New Roman"/>
          <w:sz w:val="28"/>
          <w:szCs w:val="28"/>
        </w:rPr>
        <w:t xml:space="preserve"> Рынок совершенной </w:t>
      </w:r>
      <w:r>
        <w:rPr>
          <w:rFonts w:ascii="Times New Roman" w:hAnsi="Times New Roman"/>
          <w:sz w:val="28"/>
          <w:szCs w:val="28"/>
        </w:rPr>
        <w:t>конкуренции и его эффективность</w:t>
      </w:r>
    </w:p>
    <w:p w:rsidR="002357DD" w:rsidRPr="00520D5C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сы обязательные к рассмотрению: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Теоретические предпосылки модели совершенной конкуренции.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Определение объема производства и цен в условиях совершенной конкуренции.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Равновесие фирмы в краткосрочном периоде. Равновесие фирмы в долгосрочном периоде.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4. Производственная эффективность и эффективность распределения ресурсов.</w:t>
      </w:r>
    </w:p>
    <w:p w:rsidR="002357D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520D5C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 w:rsidR="008E25AC">
        <w:rPr>
          <w:rFonts w:ascii="Times New Roman" w:hAnsi="Times New Roman"/>
          <w:sz w:val="28"/>
          <w:szCs w:val="28"/>
        </w:rPr>
        <w:t xml:space="preserve">. </w:t>
      </w:r>
      <w:r w:rsidR="001E03EF">
        <w:rPr>
          <w:rFonts w:ascii="Times New Roman" w:hAnsi="Times New Roman"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чистой монополии</w:t>
      </w:r>
    </w:p>
    <w:p w:rsidR="002357DD" w:rsidRPr="00520D5C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20D5C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Чистая монополия: понятие и виды. Причины возникновения.</w:t>
      </w:r>
    </w:p>
    <w:p w:rsidR="002357DD" w:rsidRPr="00520D5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20D5C">
        <w:rPr>
          <w:rFonts w:ascii="Times New Roman" w:hAnsi="Times New Roman"/>
          <w:sz w:val="28"/>
          <w:szCs w:val="28"/>
        </w:rPr>
        <w:t>Установление объемов производства и цены фирмой – монополистом.</w:t>
      </w:r>
      <w:r>
        <w:rPr>
          <w:rFonts w:ascii="Times New Roman" w:hAnsi="Times New Roman"/>
          <w:sz w:val="28"/>
          <w:szCs w:val="28"/>
        </w:rPr>
        <w:t xml:space="preserve"> Правило максимизации прибыли.</w:t>
      </w:r>
    </w:p>
    <w:p w:rsidR="002357DD" w:rsidRPr="00520D5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0D5C">
        <w:rPr>
          <w:rFonts w:ascii="Times New Roman" w:hAnsi="Times New Roman"/>
          <w:sz w:val="28"/>
          <w:szCs w:val="28"/>
        </w:rPr>
        <w:t>. Общественные издержки монопольной власти.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Специфика хозяйственного поведения российских фирм-монополистов.</w:t>
      </w:r>
    </w:p>
    <w:p w:rsidR="002357D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520D5C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8E25AC">
        <w:rPr>
          <w:rFonts w:ascii="Times New Roman" w:hAnsi="Times New Roman"/>
          <w:sz w:val="28"/>
          <w:szCs w:val="28"/>
        </w:rPr>
        <w:t xml:space="preserve">10. </w:t>
      </w:r>
      <w:r w:rsidRPr="00520D5C">
        <w:rPr>
          <w:rFonts w:ascii="Times New Roman" w:hAnsi="Times New Roman"/>
          <w:sz w:val="28"/>
          <w:szCs w:val="28"/>
        </w:rPr>
        <w:t>Монопольная прибыл</w:t>
      </w:r>
      <w:r>
        <w:rPr>
          <w:rFonts w:ascii="Times New Roman" w:hAnsi="Times New Roman"/>
          <w:sz w:val="28"/>
          <w:szCs w:val="28"/>
        </w:rPr>
        <w:t>ь: сущность, источники, границы</w:t>
      </w:r>
    </w:p>
    <w:p w:rsidR="002357DD" w:rsidRPr="00520D5C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20D5C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520D5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D5C">
        <w:rPr>
          <w:rFonts w:ascii="Times New Roman" w:hAnsi="Times New Roman"/>
          <w:sz w:val="28"/>
          <w:szCs w:val="28"/>
        </w:rPr>
        <w:t>1. Чистая монополия: понятие и виды. Причины возникновения.</w:t>
      </w:r>
    </w:p>
    <w:p w:rsidR="002357DD" w:rsidRPr="00520D5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D5C">
        <w:rPr>
          <w:rFonts w:ascii="Times New Roman" w:hAnsi="Times New Roman"/>
          <w:sz w:val="28"/>
          <w:szCs w:val="28"/>
        </w:rPr>
        <w:t xml:space="preserve">2. Установление объемов производства и цены фирмой – монополистом. 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D5C">
        <w:rPr>
          <w:rFonts w:ascii="Times New Roman" w:hAnsi="Times New Roman"/>
          <w:sz w:val="28"/>
          <w:szCs w:val="28"/>
        </w:rPr>
        <w:t xml:space="preserve">3. </w:t>
      </w:r>
      <w:r w:rsidRPr="00CC39AD">
        <w:rPr>
          <w:rFonts w:ascii="Times New Roman" w:hAnsi="Times New Roman"/>
          <w:sz w:val="28"/>
          <w:szCs w:val="28"/>
        </w:rPr>
        <w:t>Границы монопо</w:t>
      </w:r>
      <w:r>
        <w:rPr>
          <w:rFonts w:ascii="Times New Roman" w:hAnsi="Times New Roman"/>
          <w:sz w:val="28"/>
          <w:szCs w:val="28"/>
        </w:rPr>
        <w:t xml:space="preserve">льной прибыли. </w:t>
      </w:r>
      <w:r w:rsidRPr="00CC39AD">
        <w:rPr>
          <w:rFonts w:ascii="Times New Roman" w:hAnsi="Times New Roman"/>
          <w:sz w:val="28"/>
          <w:szCs w:val="28"/>
        </w:rPr>
        <w:t>Правило «большого пальца</w:t>
      </w:r>
      <w:r>
        <w:rPr>
          <w:rFonts w:ascii="Times New Roman" w:hAnsi="Times New Roman"/>
          <w:sz w:val="28"/>
          <w:szCs w:val="28"/>
        </w:rPr>
        <w:t>» в ценообразовании. Последствия введения налога.</w:t>
      </w:r>
    </w:p>
    <w:p w:rsidR="002357DD" w:rsidRPr="00520D5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C39AD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аксимизация монопольной прибыли.</w:t>
      </w:r>
    </w:p>
    <w:p w:rsidR="002357D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11.</w:t>
      </w:r>
      <w:r w:rsidRPr="00CC39AD">
        <w:rPr>
          <w:rFonts w:ascii="Times New Roman" w:hAnsi="Times New Roman"/>
          <w:sz w:val="28"/>
          <w:szCs w:val="28"/>
        </w:rPr>
        <w:t xml:space="preserve"> Ценовая дискриминация: условия, формы, последствия</w:t>
      </w: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lastRenderedPageBreak/>
        <w:t>1. Мотивы и условия эффективности ценовой дискриминации.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2. Типы ценовой дискриминации (ценовая дискриминация первой, второй и третей степени).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3. Практика ценовой дискриминации.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4. Межвременная дискриминация. Парадокс Коуза.</w:t>
      </w:r>
    </w:p>
    <w:p w:rsidR="002357D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12.</w:t>
      </w:r>
      <w:r w:rsidRPr="00CC39AD">
        <w:rPr>
          <w:rFonts w:ascii="Times New Roman" w:hAnsi="Times New Roman"/>
          <w:sz w:val="28"/>
          <w:szCs w:val="28"/>
        </w:rPr>
        <w:t xml:space="preserve"> Чистая монополия: экономические и социальные последствия</w:t>
      </w: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1. Теоретические предпосылки модели чистой монополии.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2. Установление объема производства и цены фирмой-монополистом.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3. Экономические и социальные издержки чистой монополии.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4. Цели, направления и методы антимонопольного регулирования.</w:t>
      </w:r>
    </w:p>
    <w:p w:rsidR="002357D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13.</w:t>
      </w:r>
      <w:r w:rsidRPr="00CC39AD">
        <w:rPr>
          <w:rFonts w:ascii="Times New Roman" w:hAnsi="Times New Roman"/>
          <w:sz w:val="28"/>
          <w:szCs w:val="28"/>
        </w:rPr>
        <w:t xml:space="preserve"> Теоретические основы антимонопольной политики</w:t>
      </w: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1. Теоретические предпосылки чистой монополии. Установление объемов производства и цены фирмой – монополистом.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2. Общественные издержки монопольной власти.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3. Цели и направления антимонопольной политики.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4. Методы антимонопольной политики.</w:t>
      </w:r>
    </w:p>
    <w:p w:rsidR="002357D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14.</w:t>
      </w:r>
      <w:r w:rsidRPr="00CC39AD">
        <w:rPr>
          <w:rFonts w:ascii="Times New Roman" w:hAnsi="Times New Roman"/>
          <w:sz w:val="28"/>
          <w:szCs w:val="28"/>
        </w:rPr>
        <w:t xml:space="preserve"> Государственное регулирование естественных монополий</w:t>
      </w: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1. Теоретические предпосылки чистой монополии. Виды монополии.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2. Экономическая природа естественной монополии.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3. Цели и методы государственного регулирования естественных монополий.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4. Прямое регулирование путем установления потолка цен.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5. Косвенное регулирование естественной монополии. Эффект Аверча-Джонсона.</w:t>
      </w:r>
    </w:p>
    <w:p w:rsidR="002357D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15.</w:t>
      </w:r>
      <w:r w:rsidRPr="00CC39AD">
        <w:rPr>
          <w:rFonts w:ascii="Times New Roman" w:hAnsi="Times New Roman"/>
          <w:sz w:val="28"/>
          <w:szCs w:val="28"/>
        </w:rPr>
        <w:t xml:space="preserve"> Рынок монополистической конкуренции и его эффективность</w:t>
      </w: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1. Теоретические предпосылки модели монополистической конкуренции.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2. Определение объема производства и цен в условиях монополистической конкуренции.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3. Равновесие монополистического конкурента в краткосрочном периоде. Равновесие монополистического конкурента в долгосрочном периоде.</w:t>
      </w:r>
    </w:p>
    <w:p w:rsidR="002357D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4. Неценовая конкуренция и проблемы эффективности.</w:t>
      </w:r>
    </w:p>
    <w:p w:rsidR="002357DD" w:rsidRPr="009269B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16.</w:t>
      </w:r>
      <w:r w:rsidRPr="00F5339C">
        <w:rPr>
          <w:rFonts w:ascii="Times New Roman" w:hAnsi="Times New Roman"/>
          <w:sz w:val="28"/>
          <w:szCs w:val="28"/>
        </w:rPr>
        <w:t xml:space="preserve"> Сотрудничество как форма взаимодействия на олигополистичес</w:t>
      </w:r>
      <w:r>
        <w:rPr>
          <w:rFonts w:ascii="Times New Roman" w:hAnsi="Times New Roman"/>
          <w:sz w:val="28"/>
          <w:szCs w:val="28"/>
        </w:rPr>
        <w:t>ком рынке</w:t>
      </w:r>
    </w:p>
    <w:p w:rsidR="002357DD" w:rsidRPr="00520D5C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сы обязательные к рассмотрению: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Структурные характеристики (признаки) олигополистического рынка.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Формы взаимодействия фирм на олигополистическом рынке и факторы, их определяющие.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Модели кооперативного поведения фирм на олигополистическом рынке (Картельные соглашения, Лидерство в ценообразовании, Ценообразование по принципу «издержки плюс»).</w:t>
      </w:r>
    </w:p>
    <w:p w:rsidR="002357DD" w:rsidRPr="00CC39AD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F53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</w:t>
      </w:r>
      <w:r w:rsidRPr="00F5339C">
        <w:rPr>
          <w:rFonts w:ascii="Times New Roman" w:hAnsi="Times New Roman"/>
          <w:sz w:val="28"/>
          <w:szCs w:val="28"/>
        </w:rPr>
        <w:t xml:space="preserve"> Модели конкурентного ценообразова</w:t>
      </w:r>
      <w:r>
        <w:rPr>
          <w:rFonts w:ascii="Times New Roman" w:hAnsi="Times New Roman"/>
          <w:sz w:val="28"/>
          <w:szCs w:val="28"/>
        </w:rPr>
        <w:t>ния на олигополистическом рынке</w:t>
      </w:r>
    </w:p>
    <w:p w:rsidR="002357DD" w:rsidRPr="00CC39AD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сы обязательные к рассмотрению: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Структурные характеристики (признаки) олигополистического рынка.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Формы взаимодействия фирм на олигополистическом рынке и факторы, их определяющие.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Модели некооперативного поведения фирм на олигополистическом рынке (Модель Курно, «Дилемма заключенного», Ломаная кр</w:t>
      </w:r>
      <w:r w:rsidR="00322F36">
        <w:rPr>
          <w:rFonts w:ascii="Times New Roman" w:hAnsi="Times New Roman"/>
          <w:sz w:val="28"/>
          <w:szCs w:val="28"/>
        </w:rPr>
        <w:t>ивая спроса</w:t>
      </w:r>
      <w:r w:rsidRPr="00F5339C">
        <w:rPr>
          <w:rFonts w:ascii="Times New Roman" w:hAnsi="Times New Roman"/>
          <w:sz w:val="28"/>
          <w:szCs w:val="28"/>
        </w:rPr>
        <w:t>).</w:t>
      </w:r>
    </w:p>
    <w:p w:rsidR="002357DD" w:rsidRPr="00CC39AD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18.</w:t>
      </w:r>
      <w:r w:rsidRPr="00F5339C">
        <w:rPr>
          <w:rFonts w:ascii="Times New Roman" w:hAnsi="Times New Roman"/>
          <w:sz w:val="28"/>
          <w:szCs w:val="28"/>
        </w:rPr>
        <w:t xml:space="preserve"> Рынок труда и о</w:t>
      </w:r>
      <w:r>
        <w:rPr>
          <w:rFonts w:ascii="Times New Roman" w:hAnsi="Times New Roman"/>
          <w:sz w:val="28"/>
          <w:szCs w:val="28"/>
        </w:rPr>
        <w:t>собенности его функционирования</w:t>
      </w:r>
    </w:p>
    <w:p w:rsidR="002357DD" w:rsidRPr="00CC39AD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сы обязательные к рассмотрению:</w:t>
      </w:r>
    </w:p>
    <w:p w:rsidR="002357DD" w:rsidRPr="00F5339C" w:rsidRDefault="002357DD" w:rsidP="00631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Закономерности формирования спроса на экономические ресурсы. Спрос на труд.</w:t>
      </w:r>
    </w:p>
    <w:p w:rsidR="002357DD" w:rsidRPr="00F5339C" w:rsidRDefault="002357DD" w:rsidP="00631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Предложение на рынке труда и формирование уровня заработной платы.</w:t>
      </w:r>
    </w:p>
    <w:p w:rsidR="002357DD" w:rsidRDefault="002357DD" w:rsidP="00631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Особенности рынка труда. Дифференциация ставок заработной платы.</w:t>
      </w:r>
    </w:p>
    <w:p w:rsidR="00631507" w:rsidRPr="00631507" w:rsidRDefault="00631507" w:rsidP="00631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31507">
        <w:rPr>
          <w:rFonts w:ascii="Times New Roman" w:hAnsi="Times New Roman"/>
          <w:sz w:val="28"/>
          <w:szCs w:val="28"/>
        </w:rPr>
        <w:t>Рынок труда в условиях несовершенной конкуренции (монопсония, профсоюзы, двухсторонняя монополия).</w:t>
      </w:r>
    </w:p>
    <w:p w:rsidR="00631507" w:rsidRDefault="00631507" w:rsidP="006315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A934BE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631507">
        <w:rPr>
          <w:rFonts w:ascii="Times New Roman" w:hAnsi="Times New Roman"/>
          <w:sz w:val="28"/>
          <w:szCs w:val="28"/>
        </w:rPr>
        <w:t>19</w:t>
      </w:r>
      <w:r w:rsidR="002357DD">
        <w:rPr>
          <w:rFonts w:ascii="Times New Roman" w:hAnsi="Times New Roman"/>
          <w:sz w:val="28"/>
          <w:szCs w:val="28"/>
        </w:rPr>
        <w:t>.</w:t>
      </w:r>
      <w:r w:rsidR="002357DD" w:rsidRPr="00F5339C">
        <w:rPr>
          <w:rFonts w:ascii="Times New Roman" w:hAnsi="Times New Roman"/>
          <w:sz w:val="28"/>
          <w:szCs w:val="28"/>
        </w:rPr>
        <w:t xml:space="preserve"> Рынок капитала и особенности его функ</w:t>
      </w:r>
      <w:r w:rsidR="002357DD">
        <w:rPr>
          <w:rFonts w:ascii="Times New Roman" w:hAnsi="Times New Roman"/>
          <w:sz w:val="28"/>
          <w:szCs w:val="28"/>
        </w:rPr>
        <w:t>ционирования</w:t>
      </w:r>
    </w:p>
    <w:p w:rsidR="002357DD" w:rsidRPr="00CC39AD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сы обязательные к рассмотрению: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Понятие и виды капитала. Физический и финансовый капитал.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Процент на капитал и его природа. Рыночные ставки процента. Номинальная и реальная ставка процента.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Процент и действительная стоимость активов. Принципы принятия инвестиционных решений. Дисконтированная стоимость.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4. Особенности функционирования рынка капитала.</w:t>
      </w:r>
    </w:p>
    <w:p w:rsidR="002357DD" w:rsidRPr="00CC39AD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A934BE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631507">
        <w:rPr>
          <w:rFonts w:ascii="Times New Roman" w:hAnsi="Times New Roman"/>
          <w:sz w:val="28"/>
          <w:szCs w:val="28"/>
        </w:rPr>
        <w:t>0</w:t>
      </w:r>
      <w:r w:rsidR="002357DD">
        <w:rPr>
          <w:rFonts w:ascii="Times New Roman" w:hAnsi="Times New Roman"/>
          <w:sz w:val="28"/>
          <w:szCs w:val="28"/>
        </w:rPr>
        <w:t>.</w:t>
      </w:r>
      <w:r w:rsidR="002357DD" w:rsidRPr="00F5339C">
        <w:rPr>
          <w:rFonts w:ascii="Times New Roman" w:hAnsi="Times New Roman"/>
          <w:sz w:val="28"/>
          <w:szCs w:val="28"/>
        </w:rPr>
        <w:t xml:space="preserve"> Ры</w:t>
      </w:r>
      <w:r w:rsidR="002357DD">
        <w:rPr>
          <w:rFonts w:ascii="Times New Roman" w:hAnsi="Times New Roman"/>
          <w:sz w:val="28"/>
          <w:szCs w:val="28"/>
        </w:rPr>
        <w:t>нок земли и экономическая рента</w:t>
      </w:r>
    </w:p>
    <w:p w:rsidR="002357DD" w:rsidRPr="00CC39AD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Вопросы обяза</w:t>
      </w:r>
      <w:r>
        <w:rPr>
          <w:rFonts w:ascii="Times New Roman" w:hAnsi="Times New Roman"/>
          <w:sz w:val="28"/>
          <w:szCs w:val="28"/>
        </w:rPr>
        <w:t>тельные к рассмотрению: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Предложение и спрос на рынке земли.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Равновесие на рынке земли и образование земельной ренты. Изменение равновесия на рынке земли.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Цена земельных участков, приобретаемых в собственность.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4. Экономика невозобновляемых ресурсов: проблемы межвременного выбора.</w:t>
      </w:r>
    </w:p>
    <w:p w:rsidR="002357DD" w:rsidRPr="00CC39A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CC39AD" w:rsidRDefault="00A934BE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631507">
        <w:rPr>
          <w:rFonts w:ascii="Times New Roman" w:hAnsi="Times New Roman"/>
          <w:sz w:val="28"/>
          <w:szCs w:val="28"/>
        </w:rPr>
        <w:t>1</w:t>
      </w:r>
      <w:r w:rsidR="002357DD">
        <w:rPr>
          <w:rFonts w:ascii="Times New Roman" w:hAnsi="Times New Roman"/>
          <w:sz w:val="28"/>
          <w:szCs w:val="28"/>
        </w:rPr>
        <w:t>.</w:t>
      </w:r>
      <w:r w:rsidR="002357DD" w:rsidRPr="00CC39AD">
        <w:rPr>
          <w:rFonts w:ascii="Times New Roman" w:hAnsi="Times New Roman"/>
          <w:sz w:val="28"/>
          <w:szCs w:val="28"/>
        </w:rPr>
        <w:t xml:space="preserve"> Теория внешних эффектов</w:t>
      </w:r>
    </w:p>
    <w:p w:rsidR="002357DD" w:rsidRPr="00CC39AD" w:rsidRDefault="002357DD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lastRenderedPageBreak/>
        <w:t>1. Природа внешних эффектов. Условия возникновения. Положительные и отрицательные внешние эффекты.</w:t>
      </w:r>
    </w:p>
    <w:p w:rsidR="002357DD" w:rsidRPr="00CC39AD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2. Методы интернализации внешних эффектов. Общественный договор. Интернализация внешних эффектов с помощью рынка. Институциональные методы интернализации внешних эффектов.</w:t>
      </w:r>
    </w:p>
    <w:p w:rsidR="002357DD" w:rsidRPr="0066334B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3. Методы государственного регулирования внешних эффектов. Административное регулирование внешних эффектов. Налоги и субсидии. Корректирующие налоги.</w:t>
      </w:r>
    </w:p>
    <w:p w:rsidR="002357DD" w:rsidRPr="00CC39AD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CC39AD" w:rsidRDefault="00A934BE" w:rsidP="00090286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631507">
        <w:rPr>
          <w:rFonts w:ascii="Times New Roman" w:hAnsi="Times New Roman"/>
          <w:sz w:val="28"/>
          <w:szCs w:val="28"/>
        </w:rPr>
        <w:t>2</w:t>
      </w:r>
      <w:r w:rsidR="002357DD">
        <w:rPr>
          <w:rFonts w:ascii="Times New Roman" w:hAnsi="Times New Roman"/>
          <w:sz w:val="28"/>
          <w:szCs w:val="28"/>
        </w:rPr>
        <w:t>.</w:t>
      </w:r>
      <w:r w:rsidR="002D4CBC">
        <w:rPr>
          <w:rFonts w:ascii="Times New Roman" w:hAnsi="Times New Roman"/>
          <w:sz w:val="28"/>
          <w:szCs w:val="28"/>
        </w:rPr>
        <w:t xml:space="preserve"> Теоретические основы </w:t>
      </w:r>
      <w:r w:rsidR="00095973">
        <w:rPr>
          <w:rFonts w:ascii="Times New Roman" w:hAnsi="Times New Roman"/>
          <w:sz w:val="28"/>
          <w:szCs w:val="28"/>
        </w:rPr>
        <w:t xml:space="preserve">предоставления </w:t>
      </w:r>
      <w:r w:rsidR="002D4CBC">
        <w:rPr>
          <w:rFonts w:ascii="Times New Roman" w:hAnsi="Times New Roman"/>
          <w:sz w:val="28"/>
          <w:szCs w:val="28"/>
        </w:rPr>
        <w:t>о</w:t>
      </w:r>
      <w:r w:rsidR="002357DD" w:rsidRPr="00CC39AD">
        <w:rPr>
          <w:rFonts w:ascii="Times New Roman" w:hAnsi="Times New Roman"/>
          <w:sz w:val="28"/>
          <w:szCs w:val="28"/>
        </w:rPr>
        <w:t>бществ</w:t>
      </w:r>
      <w:r w:rsidR="002D4CBC">
        <w:rPr>
          <w:rFonts w:ascii="Times New Roman" w:hAnsi="Times New Roman"/>
          <w:sz w:val="28"/>
          <w:szCs w:val="28"/>
        </w:rPr>
        <w:t>енных благ</w:t>
      </w:r>
    </w:p>
    <w:p w:rsidR="002357DD" w:rsidRPr="00CC39AD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CC39A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1</w:t>
      </w:r>
      <w:r w:rsidR="002D4CBC">
        <w:rPr>
          <w:rFonts w:ascii="Times New Roman" w:hAnsi="Times New Roman"/>
          <w:sz w:val="28"/>
          <w:szCs w:val="28"/>
        </w:rPr>
        <w:t>. Частные и общественные блага.</w:t>
      </w:r>
      <w:r w:rsidR="009B5EC4">
        <w:rPr>
          <w:rFonts w:ascii="Times New Roman" w:hAnsi="Times New Roman"/>
          <w:sz w:val="28"/>
          <w:szCs w:val="28"/>
        </w:rPr>
        <w:t xml:space="preserve"> Свойства общественных благ.</w:t>
      </w:r>
    </w:p>
    <w:p w:rsidR="002357DD" w:rsidRPr="00CC39A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2. Модель общего равновесия частного и общественного блага.</w:t>
      </w:r>
    </w:p>
    <w:p w:rsidR="002357DD" w:rsidRPr="00CC39A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3. Чистые (безупреч</w:t>
      </w:r>
      <w:r w:rsidR="002D4CBC">
        <w:rPr>
          <w:rFonts w:ascii="Times New Roman" w:hAnsi="Times New Roman"/>
          <w:sz w:val="28"/>
          <w:szCs w:val="28"/>
        </w:rPr>
        <w:t>ные) и небезупречные общественны</w:t>
      </w:r>
      <w:r w:rsidRPr="00CC39AD">
        <w:rPr>
          <w:rFonts w:ascii="Times New Roman" w:hAnsi="Times New Roman"/>
          <w:sz w:val="28"/>
          <w:szCs w:val="28"/>
        </w:rPr>
        <w:t>е блага.</w:t>
      </w:r>
    </w:p>
    <w:p w:rsidR="002357DD" w:rsidRPr="00CC39A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4. Производство общественных благ.</w:t>
      </w:r>
      <w:r w:rsidR="009B5EC4">
        <w:rPr>
          <w:rFonts w:ascii="Times New Roman" w:hAnsi="Times New Roman"/>
          <w:sz w:val="28"/>
          <w:szCs w:val="28"/>
        </w:rPr>
        <w:t xml:space="preserve"> Теория клубов. Налог Кларка.</w:t>
      </w:r>
    </w:p>
    <w:p w:rsidR="002357DD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CC39AD" w:rsidRDefault="00A934BE" w:rsidP="00090286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631507">
        <w:rPr>
          <w:rFonts w:ascii="Times New Roman" w:hAnsi="Times New Roman"/>
          <w:sz w:val="28"/>
          <w:szCs w:val="28"/>
        </w:rPr>
        <w:t>3</w:t>
      </w:r>
      <w:r w:rsidR="002357DD">
        <w:rPr>
          <w:rFonts w:ascii="Times New Roman" w:hAnsi="Times New Roman"/>
          <w:sz w:val="28"/>
          <w:szCs w:val="28"/>
        </w:rPr>
        <w:t>.</w:t>
      </w:r>
      <w:r w:rsidR="002357DD" w:rsidRPr="00CC39AD">
        <w:rPr>
          <w:rFonts w:ascii="Times New Roman" w:hAnsi="Times New Roman"/>
          <w:sz w:val="28"/>
          <w:szCs w:val="28"/>
        </w:rPr>
        <w:t xml:space="preserve"> Теория распределения доходов в рыночной экономике</w:t>
      </w:r>
    </w:p>
    <w:p w:rsidR="002357DD" w:rsidRPr="00CC39AD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CC39A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1. Понятие и виды доходов в рыночной экономике.</w:t>
      </w:r>
    </w:p>
    <w:p w:rsidR="002357DD" w:rsidRPr="00CC39A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2. Неравенство доходов. Кривая Лоренца и коэффициент Джини.</w:t>
      </w:r>
    </w:p>
    <w:p w:rsidR="002357DD" w:rsidRPr="00CC39A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3. Правительство и перераспределение доходов в рыночной экономике.</w:t>
      </w:r>
    </w:p>
    <w:p w:rsidR="002357D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9AD">
        <w:rPr>
          <w:rFonts w:ascii="Times New Roman" w:hAnsi="Times New Roman"/>
          <w:sz w:val="28"/>
          <w:szCs w:val="28"/>
        </w:rPr>
        <w:t>4. Перераспределение доходов в странах с развитой рыночной экономикой.</w:t>
      </w:r>
    </w:p>
    <w:p w:rsidR="002357DD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5147" w:rsidRDefault="00A934BE" w:rsidP="00090286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631507">
        <w:rPr>
          <w:rFonts w:ascii="Times New Roman" w:hAnsi="Times New Roman"/>
          <w:sz w:val="28"/>
          <w:szCs w:val="28"/>
        </w:rPr>
        <w:t>4</w:t>
      </w:r>
      <w:r w:rsidR="002357DD">
        <w:rPr>
          <w:rFonts w:ascii="Times New Roman" w:hAnsi="Times New Roman"/>
          <w:sz w:val="28"/>
          <w:szCs w:val="28"/>
        </w:rPr>
        <w:t>. Неопределенность и риск в рыночной экономике</w:t>
      </w:r>
    </w:p>
    <w:p w:rsidR="002357DD" w:rsidRPr="00E25147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25147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Pr="00E25147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147">
        <w:rPr>
          <w:rFonts w:ascii="Times New Roman" w:hAnsi="Times New Roman"/>
          <w:sz w:val="28"/>
          <w:szCs w:val="28"/>
        </w:rPr>
        <w:t>1. Неопределенность и риск в поведении экономических субъектов.</w:t>
      </w:r>
    </w:p>
    <w:p w:rsidR="002357D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147">
        <w:rPr>
          <w:rFonts w:ascii="Times New Roman" w:hAnsi="Times New Roman"/>
          <w:sz w:val="28"/>
          <w:szCs w:val="28"/>
        </w:rPr>
        <w:t>2. Функ</w:t>
      </w:r>
      <w:r>
        <w:rPr>
          <w:rFonts w:ascii="Times New Roman" w:hAnsi="Times New Roman"/>
          <w:sz w:val="28"/>
          <w:szCs w:val="28"/>
        </w:rPr>
        <w:t>ция ожидаемой полезности. Риск.</w:t>
      </w:r>
    </w:p>
    <w:p w:rsidR="002357D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5147">
        <w:rPr>
          <w:rFonts w:ascii="Times New Roman" w:hAnsi="Times New Roman"/>
          <w:sz w:val="28"/>
          <w:szCs w:val="28"/>
        </w:rPr>
        <w:t>Изм</w:t>
      </w:r>
      <w:r>
        <w:rPr>
          <w:rFonts w:ascii="Times New Roman" w:hAnsi="Times New Roman"/>
          <w:sz w:val="28"/>
          <w:szCs w:val="28"/>
        </w:rPr>
        <w:t>ерение степени неприятия риска.</w:t>
      </w:r>
    </w:p>
    <w:p w:rsidR="002357D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25147">
        <w:rPr>
          <w:rFonts w:ascii="Times New Roman" w:hAnsi="Times New Roman"/>
          <w:sz w:val="28"/>
          <w:szCs w:val="28"/>
        </w:rPr>
        <w:t>Методы снижения риска.</w:t>
      </w:r>
    </w:p>
    <w:p w:rsidR="002357DD" w:rsidRPr="00E25147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Спекуляция.</w:t>
      </w:r>
    </w:p>
    <w:p w:rsidR="002357DD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5973" w:rsidRDefault="00A934BE" w:rsidP="00090286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631507">
        <w:rPr>
          <w:rFonts w:ascii="Times New Roman" w:hAnsi="Times New Roman"/>
          <w:sz w:val="28"/>
          <w:szCs w:val="28"/>
        </w:rPr>
        <w:t>5</w:t>
      </w:r>
      <w:r w:rsidR="002357DD">
        <w:rPr>
          <w:rFonts w:ascii="Times New Roman" w:hAnsi="Times New Roman"/>
          <w:sz w:val="28"/>
          <w:szCs w:val="28"/>
        </w:rPr>
        <w:t xml:space="preserve">. </w:t>
      </w:r>
      <w:r w:rsidR="00095973" w:rsidRPr="00095973">
        <w:rPr>
          <w:rFonts w:ascii="Times New Roman" w:hAnsi="Times New Roman"/>
          <w:sz w:val="28"/>
          <w:szCs w:val="28"/>
        </w:rPr>
        <w:t>Модель рынков с асимметричной информацией</w:t>
      </w:r>
    </w:p>
    <w:p w:rsidR="002357DD" w:rsidRPr="00E25147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25147">
        <w:rPr>
          <w:rFonts w:ascii="Times New Roman" w:hAnsi="Times New Roman"/>
          <w:sz w:val="28"/>
          <w:szCs w:val="28"/>
        </w:rPr>
        <w:t>Вопросы обязательные к рассмотрению:</w:t>
      </w:r>
    </w:p>
    <w:p w:rsidR="002357D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5147">
        <w:rPr>
          <w:rFonts w:ascii="Times New Roman" w:hAnsi="Times New Roman"/>
          <w:sz w:val="28"/>
          <w:szCs w:val="28"/>
        </w:rPr>
        <w:t>Влияние асимметрии информации на поведение экономических субъе</w:t>
      </w:r>
      <w:r>
        <w:rPr>
          <w:rFonts w:ascii="Times New Roman" w:hAnsi="Times New Roman"/>
          <w:sz w:val="28"/>
          <w:szCs w:val="28"/>
        </w:rPr>
        <w:t>ктов и функционирование рынков.</w:t>
      </w:r>
    </w:p>
    <w:p w:rsidR="002357D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Рынок с асимметричной информацией о качестве товара.</w:t>
      </w:r>
    </w:p>
    <w:p w:rsidR="002357D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 асимметрии информации: неблагоприятный отбор и моральный ущерб.</w:t>
      </w:r>
    </w:p>
    <w:p w:rsidR="002357DD" w:rsidRDefault="002357DD" w:rsidP="00515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25147">
        <w:rPr>
          <w:rFonts w:ascii="Times New Roman" w:hAnsi="Times New Roman"/>
          <w:sz w:val="28"/>
          <w:szCs w:val="28"/>
        </w:rPr>
        <w:t>Преодоление информационной асимметрии: сигналы о качестве.</w:t>
      </w:r>
    </w:p>
    <w:p w:rsidR="002357DD" w:rsidRPr="00CC39AD" w:rsidRDefault="002357DD" w:rsidP="002357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A934BE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631507">
        <w:rPr>
          <w:rFonts w:ascii="Times New Roman" w:hAnsi="Times New Roman"/>
          <w:sz w:val="28"/>
          <w:szCs w:val="28"/>
        </w:rPr>
        <w:t>6</w:t>
      </w:r>
      <w:r w:rsidR="002357DD">
        <w:rPr>
          <w:rFonts w:ascii="Times New Roman" w:hAnsi="Times New Roman"/>
          <w:sz w:val="28"/>
          <w:szCs w:val="28"/>
        </w:rPr>
        <w:t>.</w:t>
      </w:r>
      <w:r w:rsidR="002357DD" w:rsidRPr="00F5339C">
        <w:rPr>
          <w:rFonts w:ascii="Times New Roman" w:hAnsi="Times New Roman"/>
          <w:sz w:val="28"/>
          <w:szCs w:val="28"/>
        </w:rPr>
        <w:t xml:space="preserve"> Теория общественного выбора </w:t>
      </w:r>
      <w:r w:rsidR="002357DD">
        <w:rPr>
          <w:rFonts w:ascii="Times New Roman" w:hAnsi="Times New Roman"/>
          <w:sz w:val="28"/>
          <w:szCs w:val="28"/>
        </w:rPr>
        <w:t>и экономическая роль бюрократии</w:t>
      </w:r>
    </w:p>
    <w:p w:rsidR="002357DD" w:rsidRPr="00E25147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сы обязательные к рассмотрению: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Причины участия налогоплательщиков в голосовании. Создание правил голосования.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Теорема Эрроу о невозможности создания совершенного механизма выявления общественных предпочтений.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Парадоксы голосования.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4. Экономическая роль бюрократии.</w:t>
      </w:r>
    </w:p>
    <w:p w:rsidR="002357DD" w:rsidRPr="00E25147" w:rsidRDefault="002357DD" w:rsidP="002357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7DD" w:rsidRPr="00E2617B" w:rsidRDefault="00A934BE" w:rsidP="00090286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631507">
        <w:rPr>
          <w:rFonts w:ascii="Times New Roman" w:hAnsi="Times New Roman"/>
          <w:sz w:val="28"/>
          <w:szCs w:val="28"/>
        </w:rPr>
        <w:t>7</w:t>
      </w:r>
      <w:r w:rsidR="002357DD">
        <w:rPr>
          <w:rFonts w:ascii="Times New Roman" w:hAnsi="Times New Roman"/>
          <w:sz w:val="28"/>
          <w:szCs w:val="28"/>
        </w:rPr>
        <w:t>.</w:t>
      </w:r>
      <w:r w:rsidR="002357DD" w:rsidRPr="00F5339C">
        <w:rPr>
          <w:rFonts w:ascii="Times New Roman" w:hAnsi="Times New Roman"/>
          <w:sz w:val="28"/>
          <w:szCs w:val="28"/>
        </w:rPr>
        <w:t xml:space="preserve"> Общее экономическое равновеси</w:t>
      </w:r>
      <w:r w:rsidR="002357DD">
        <w:rPr>
          <w:rFonts w:ascii="Times New Roman" w:hAnsi="Times New Roman"/>
          <w:sz w:val="28"/>
          <w:szCs w:val="28"/>
        </w:rPr>
        <w:t>е и экономическая эффективность</w:t>
      </w:r>
    </w:p>
    <w:p w:rsidR="002357DD" w:rsidRPr="00E25147" w:rsidRDefault="002357DD" w:rsidP="00090286">
      <w:pPr>
        <w:widowControl w:val="0"/>
        <w:autoSpaceDE w:val="0"/>
        <w:autoSpaceDN w:val="0"/>
        <w:adjustRightInd w:val="0"/>
        <w:spacing w:after="0" w:line="360" w:lineRule="auto"/>
        <w:ind w:left="426" w:right="-1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сы обязательные к рассмотрению: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1. Модель общего экономического равновесия и эффективность распределения ресурсов.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2. Эффективность обмена. Эффективность по Парето.</w:t>
      </w:r>
    </w:p>
    <w:p w:rsidR="002357DD" w:rsidRPr="00F5339C" w:rsidRDefault="002357DD" w:rsidP="00515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3. Эффективность производства.</w:t>
      </w:r>
    </w:p>
    <w:p w:rsidR="002357DD" w:rsidRDefault="002357DD" w:rsidP="002357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4. Экономика благосостояния и распределение доходов.</w:t>
      </w:r>
    </w:p>
    <w:p w:rsidR="00A934BE" w:rsidRDefault="00A934BE" w:rsidP="002357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7DE4" w:rsidRPr="00927DE4" w:rsidRDefault="008E25AC" w:rsidP="008E25A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</w:t>
      </w:r>
      <w:r w:rsidR="00495633">
        <w:rPr>
          <w:rFonts w:ascii="Times New Roman" w:hAnsi="Times New Roman"/>
          <w:sz w:val="28"/>
          <w:szCs w:val="28"/>
        </w:rPr>
        <w:t xml:space="preserve"> </w:t>
      </w:r>
      <w:r w:rsidR="00927DE4" w:rsidRPr="00927DE4">
        <w:rPr>
          <w:rFonts w:ascii="Times New Roman" w:hAnsi="Times New Roman"/>
          <w:sz w:val="28"/>
          <w:szCs w:val="28"/>
        </w:rPr>
        <w:t xml:space="preserve">должна </w:t>
      </w:r>
      <w:r w:rsidR="007F1307">
        <w:rPr>
          <w:rFonts w:ascii="Times New Roman" w:hAnsi="Times New Roman"/>
          <w:sz w:val="28"/>
          <w:szCs w:val="28"/>
        </w:rPr>
        <w:t>содержать следующие структурные элементы:</w:t>
      </w:r>
    </w:p>
    <w:p w:rsidR="00927DE4" w:rsidRDefault="007F1307" w:rsidP="00D46E7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27DE4" w:rsidRPr="00927DE4">
        <w:rPr>
          <w:rFonts w:ascii="Times New Roman" w:hAnsi="Times New Roman"/>
          <w:sz w:val="28"/>
          <w:szCs w:val="28"/>
        </w:rPr>
        <w:t>итульный лист</w:t>
      </w:r>
      <w:r>
        <w:rPr>
          <w:rFonts w:ascii="Times New Roman" w:hAnsi="Times New Roman"/>
          <w:sz w:val="28"/>
          <w:szCs w:val="28"/>
        </w:rPr>
        <w:t xml:space="preserve"> (приложение А</w:t>
      </w:r>
      <w:r w:rsidR="00592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7DE4" w:rsidRPr="00927DE4" w:rsidRDefault="007F1307" w:rsidP="00D46E7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27DE4">
        <w:rPr>
          <w:rFonts w:ascii="Times New Roman" w:hAnsi="Times New Roman"/>
          <w:sz w:val="28"/>
          <w:szCs w:val="28"/>
        </w:rPr>
        <w:t>ннотация</w:t>
      </w:r>
      <w:r>
        <w:rPr>
          <w:rFonts w:ascii="Times New Roman" w:hAnsi="Times New Roman"/>
          <w:sz w:val="28"/>
          <w:szCs w:val="28"/>
        </w:rPr>
        <w:t xml:space="preserve"> (приложение Б</w:t>
      </w:r>
      <w:r w:rsidR="00592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7DE4" w:rsidRPr="00927DE4" w:rsidRDefault="007F1307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о</w:t>
      </w:r>
      <w:r w:rsidR="00927DE4">
        <w:rPr>
          <w:rFonts w:ascii="Times New Roman" w:hAnsi="Times New Roman"/>
          <w:sz w:val="28"/>
          <w:szCs w:val="28"/>
        </w:rPr>
        <w:t>главление</w:t>
      </w:r>
      <w:r>
        <w:rPr>
          <w:rFonts w:ascii="Times New Roman" w:hAnsi="Times New Roman"/>
          <w:sz w:val="28"/>
          <w:szCs w:val="28"/>
        </w:rPr>
        <w:t xml:space="preserve"> (приложение В</w:t>
      </w:r>
      <w:r w:rsidR="00592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7DE4" w:rsidRPr="00927DE4" w:rsidRDefault="007F1307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в</w:t>
      </w:r>
      <w:r w:rsidR="00927DE4" w:rsidRPr="00927DE4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(приложение Г</w:t>
      </w:r>
      <w:r w:rsidR="00592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7DE4" w:rsidRPr="00927DE4" w:rsidRDefault="007F1307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о</w:t>
      </w:r>
      <w:r w:rsidR="00927DE4" w:rsidRPr="00927DE4">
        <w:rPr>
          <w:rFonts w:ascii="Times New Roman" w:hAnsi="Times New Roman"/>
          <w:sz w:val="28"/>
          <w:szCs w:val="28"/>
        </w:rPr>
        <w:t>сновную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307">
        <w:rPr>
          <w:rFonts w:ascii="Times New Roman" w:hAnsi="Times New Roman"/>
          <w:sz w:val="28"/>
          <w:szCs w:val="28"/>
        </w:rPr>
        <w:t>(состо</w:t>
      </w:r>
      <w:r>
        <w:rPr>
          <w:rFonts w:ascii="Times New Roman" w:hAnsi="Times New Roman"/>
          <w:sz w:val="28"/>
          <w:szCs w:val="28"/>
        </w:rPr>
        <w:t>ящую из разделов и подразделов);</w:t>
      </w:r>
    </w:p>
    <w:p w:rsidR="00927DE4" w:rsidRPr="00927DE4" w:rsidRDefault="007F1307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з</w:t>
      </w:r>
      <w:r w:rsidR="00927DE4" w:rsidRPr="00927DE4">
        <w:rPr>
          <w:rFonts w:ascii="Times New Roman" w:hAnsi="Times New Roman"/>
          <w:sz w:val="28"/>
          <w:szCs w:val="28"/>
        </w:rPr>
        <w:t>аключение</w:t>
      </w:r>
      <w:r>
        <w:rPr>
          <w:rFonts w:ascii="Times New Roman" w:hAnsi="Times New Roman"/>
          <w:sz w:val="28"/>
          <w:szCs w:val="28"/>
        </w:rPr>
        <w:t>;</w:t>
      </w:r>
    </w:p>
    <w:p w:rsidR="00927DE4" w:rsidRPr="00927DE4" w:rsidRDefault="00927DE4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DE4">
        <w:rPr>
          <w:rFonts w:ascii="Times New Roman" w:hAnsi="Times New Roman"/>
          <w:sz w:val="28"/>
          <w:szCs w:val="28"/>
        </w:rPr>
        <w:t>6)</w:t>
      </w:r>
      <w:r w:rsidRPr="00927DE4">
        <w:rPr>
          <w:rFonts w:ascii="Times New Roman" w:hAnsi="Times New Roman"/>
          <w:sz w:val="28"/>
          <w:szCs w:val="28"/>
        </w:rPr>
        <w:tab/>
      </w:r>
      <w:r w:rsidR="007F130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иблиографический список</w:t>
      </w:r>
      <w:r w:rsidR="007F1307">
        <w:rPr>
          <w:rFonts w:ascii="Times New Roman" w:hAnsi="Times New Roman"/>
          <w:sz w:val="28"/>
          <w:szCs w:val="28"/>
        </w:rPr>
        <w:t xml:space="preserve"> (приложение Д</w:t>
      </w:r>
      <w:r w:rsidR="00592542">
        <w:rPr>
          <w:rFonts w:ascii="Times New Roman" w:hAnsi="Times New Roman"/>
          <w:sz w:val="28"/>
          <w:szCs w:val="28"/>
        </w:rPr>
        <w:t>)</w:t>
      </w:r>
      <w:r w:rsidR="007F1307">
        <w:rPr>
          <w:rFonts w:ascii="Times New Roman" w:hAnsi="Times New Roman"/>
          <w:sz w:val="28"/>
          <w:szCs w:val="28"/>
        </w:rPr>
        <w:t>;</w:t>
      </w:r>
    </w:p>
    <w:p w:rsidR="00927DE4" w:rsidRPr="00927DE4" w:rsidRDefault="007F1307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п</w:t>
      </w:r>
      <w:r w:rsidR="00927DE4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307">
        <w:rPr>
          <w:rFonts w:ascii="Times New Roman" w:hAnsi="Times New Roman"/>
          <w:sz w:val="28"/>
          <w:szCs w:val="28"/>
        </w:rPr>
        <w:t>(при необходимости).</w:t>
      </w:r>
    </w:p>
    <w:p w:rsidR="00927DE4" w:rsidRPr="00927DE4" w:rsidRDefault="00927DE4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DE4">
        <w:rPr>
          <w:rFonts w:ascii="Times New Roman" w:hAnsi="Times New Roman"/>
          <w:sz w:val="28"/>
          <w:szCs w:val="28"/>
        </w:rPr>
        <w:t>Содержание работы должно быть развернутым, основная ч</w:t>
      </w:r>
      <w:r w:rsidR="00971211">
        <w:rPr>
          <w:rFonts w:ascii="Times New Roman" w:hAnsi="Times New Roman"/>
          <w:sz w:val="28"/>
          <w:szCs w:val="28"/>
        </w:rPr>
        <w:t>асть -состоящая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AD6613">
        <w:rPr>
          <w:rFonts w:ascii="Times New Roman" w:hAnsi="Times New Roman"/>
          <w:sz w:val="28"/>
          <w:szCs w:val="28"/>
        </w:rPr>
        <w:t>двух (</w:t>
      </w:r>
      <w:r>
        <w:rPr>
          <w:rFonts w:ascii="Times New Roman" w:hAnsi="Times New Roman"/>
          <w:sz w:val="28"/>
          <w:szCs w:val="28"/>
        </w:rPr>
        <w:t>трех</w:t>
      </w:r>
      <w:r w:rsidR="00AD6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глав</w:t>
      </w:r>
      <w:r w:rsidRPr="00927DE4">
        <w:rPr>
          <w:rFonts w:ascii="Times New Roman" w:hAnsi="Times New Roman"/>
          <w:sz w:val="28"/>
          <w:szCs w:val="28"/>
        </w:rPr>
        <w:t>, которые, в с</w:t>
      </w:r>
      <w:r>
        <w:rPr>
          <w:rFonts w:ascii="Times New Roman" w:hAnsi="Times New Roman"/>
          <w:sz w:val="28"/>
          <w:szCs w:val="28"/>
        </w:rPr>
        <w:t>в</w:t>
      </w:r>
      <w:r w:rsidR="009E0BA6">
        <w:rPr>
          <w:rFonts w:ascii="Times New Roman" w:hAnsi="Times New Roman"/>
          <w:sz w:val="28"/>
          <w:szCs w:val="28"/>
        </w:rPr>
        <w:t>ою очередь, включают параграфы.</w:t>
      </w:r>
    </w:p>
    <w:p w:rsidR="00927DE4" w:rsidRPr="00927DE4" w:rsidRDefault="00927DE4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DE4">
        <w:rPr>
          <w:rFonts w:ascii="Times New Roman" w:hAnsi="Times New Roman"/>
          <w:sz w:val="28"/>
          <w:szCs w:val="28"/>
        </w:rPr>
        <w:t>Курсовая работа должна быть написана в строгом соответствии с выбранной темой и содержанием.</w:t>
      </w:r>
    </w:p>
    <w:p w:rsidR="00927DE4" w:rsidRDefault="00927DE4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введении обосновывается</w:t>
      </w:r>
      <w:r w:rsidRPr="00927DE4">
        <w:rPr>
          <w:rFonts w:ascii="Times New Roman" w:hAnsi="Times New Roman"/>
          <w:sz w:val="28"/>
          <w:szCs w:val="28"/>
        </w:rPr>
        <w:t xml:space="preserve"> актуальность и значимость темы курсовой работы, формулируется цель и выявляются задачи курсовой работы, указываются методы исследования и источники информации.</w:t>
      </w:r>
    </w:p>
    <w:p w:rsidR="00927DE4" w:rsidRDefault="00927DE4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DE4">
        <w:rPr>
          <w:rFonts w:ascii="Times New Roman" w:hAnsi="Times New Roman"/>
          <w:sz w:val="28"/>
          <w:szCs w:val="28"/>
        </w:rPr>
        <w:t>В заключении обобщаются результаты исследования, формулируются основные выводы, отражающие сущность проделанной работы.</w:t>
      </w:r>
    </w:p>
    <w:p w:rsidR="008E25AC" w:rsidRPr="008E25AC" w:rsidRDefault="008E25AC" w:rsidP="008E25AC">
      <w:pPr>
        <w:ind w:firstLine="426"/>
        <w:rPr>
          <w:rFonts w:ascii="Times New Roman" w:hAnsi="Times New Roman"/>
          <w:sz w:val="28"/>
          <w:szCs w:val="28"/>
        </w:rPr>
      </w:pPr>
      <w:r w:rsidRPr="008E25AC">
        <w:rPr>
          <w:rFonts w:ascii="Times New Roman" w:hAnsi="Times New Roman"/>
          <w:sz w:val="28"/>
          <w:szCs w:val="28"/>
        </w:rPr>
        <w:t>Обязательная литература</w:t>
      </w:r>
      <w:r>
        <w:rPr>
          <w:rFonts w:ascii="Times New Roman" w:hAnsi="Times New Roman"/>
          <w:sz w:val="28"/>
          <w:szCs w:val="28"/>
        </w:rPr>
        <w:t xml:space="preserve"> для подготовки курсовой работы: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Долан</w:t>
      </w:r>
      <w:r>
        <w:rPr>
          <w:rFonts w:ascii="Times New Roman" w:hAnsi="Times New Roman"/>
          <w:sz w:val="28"/>
          <w:szCs w:val="28"/>
        </w:rPr>
        <w:t>,</w:t>
      </w:r>
      <w:r w:rsidRPr="00F5339C">
        <w:rPr>
          <w:rFonts w:ascii="Times New Roman" w:hAnsi="Times New Roman"/>
          <w:sz w:val="28"/>
          <w:szCs w:val="28"/>
        </w:rPr>
        <w:t xml:space="preserve"> Э.Дж. Рынок: микроэкономическая </w:t>
      </w:r>
      <w:r>
        <w:rPr>
          <w:rFonts w:ascii="Times New Roman" w:hAnsi="Times New Roman"/>
          <w:sz w:val="28"/>
          <w:szCs w:val="28"/>
        </w:rPr>
        <w:t>модель/ Э. Дж. Долан.</w:t>
      </w:r>
      <w:r w:rsidRPr="00F5339C">
        <w:rPr>
          <w:rFonts w:ascii="Times New Roman" w:hAnsi="Times New Roman"/>
          <w:sz w:val="28"/>
          <w:szCs w:val="28"/>
        </w:rPr>
        <w:t xml:space="preserve"> – СПб, 1997.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Фишер, С. Экономика/ С. Фишер, Р. Дорнбуш, Р. Шмалензи.</w:t>
      </w:r>
      <w:r w:rsidRPr="00F5339C">
        <w:rPr>
          <w:rFonts w:ascii="Times New Roman" w:hAnsi="Times New Roman"/>
          <w:sz w:val="28"/>
          <w:szCs w:val="28"/>
        </w:rPr>
        <w:t>- М., 2002.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Пиндайк, Р. Микроэкономика/ Р. Пиндайк, Д. Рубинфельд.</w:t>
      </w:r>
      <w:r w:rsidRPr="00F5339C">
        <w:rPr>
          <w:rFonts w:ascii="Times New Roman" w:hAnsi="Times New Roman"/>
          <w:sz w:val="28"/>
          <w:szCs w:val="28"/>
        </w:rPr>
        <w:t>- М., 2002.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Гальперин, В.М.</w:t>
      </w:r>
      <w:r w:rsidRPr="00F5339C">
        <w:rPr>
          <w:rFonts w:ascii="Times New Roman" w:hAnsi="Times New Roman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кроэкономика/ В.М. Гальперин, С.М. Игнатьев.- СПб., 2008. В 3 томах</w:t>
      </w:r>
      <w:r w:rsidRPr="00F5339C">
        <w:rPr>
          <w:rFonts w:ascii="Times New Roman" w:hAnsi="Times New Roman"/>
          <w:sz w:val="28"/>
          <w:szCs w:val="28"/>
        </w:rPr>
        <w:t>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Нуреев</w:t>
      </w:r>
      <w:r>
        <w:rPr>
          <w:rFonts w:ascii="Times New Roman" w:hAnsi="Times New Roman"/>
          <w:sz w:val="28"/>
          <w:szCs w:val="28"/>
        </w:rPr>
        <w:t>, Р.М. Курс микроэкономики/ Р.М. Нуреев.</w:t>
      </w:r>
      <w:r w:rsidRPr="00F5339C">
        <w:rPr>
          <w:rFonts w:ascii="Times New Roman" w:hAnsi="Times New Roman"/>
          <w:sz w:val="28"/>
          <w:szCs w:val="28"/>
        </w:rPr>
        <w:t>- М., 2010.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lastRenderedPageBreak/>
        <w:t>Шерер</w:t>
      </w:r>
      <w:r>
        <w:rPr>
          <w:rFonts w:ascii="Times New Roman" w:hAnsi="Times New Roman"/>
          <w:sz w:val="28"/>
          <w:szCs w:val="28"/>
        </w:rPr>
        <w:t>, Ф.М. Структура отраслевых рынков/ Ф.М. Шерер, Д. Росс.</w:t>
      </w:r>
      <w:r w:rsidRPr="00F5339C">
        <w:rPr>
          <w:rFonts w:ascii="Times New Roman" w:hAnsi="Times New Roman"/>
          <w:sz w:val="28"/>
          <w:szCs w:val="28"/>
        </w:rPr>
        <w:t>- М., 1997.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Вэриан</w:t>
      </w:r>
      <w:r>
        <w:rPr>
          <w:rFonts w:ascii="Times New Roman" w:hAnsi="Times New Roman"/>
          <w:sz w:val="28"/>
          <w:szCs w:val="28"/>
        </w:rPr>
        <w:t>, Х.Р. Микроэкономика: учебное пособие для вузов/ Х.Р. Вэриан.</w:t>
      </w:r>
      <w:r w:rsidRPr="00F5339C">
        <w:rPr>
          <w:rFonts w:ascii="Times New Roman" w:hAnsi="Times New Roman"/>
          <w:sz w:val="28"/>
          <w:szCs w:val="28"/>
        </w:rPr>
        <w:t>- М., 1997.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Авдашева</w:t>
      </w:r>
      <w:r>
        <w:rPr>
          <w:rFonts w:ascii="Times New Roman" w:hAnsi="Times New Roman"/>
          <w:sz w:val="28"/>
          <w:szCs w:val="28"/>
        </w:rPr>
        <w:t>, С.Б.</w:t>
      </w:r>
      <w:r w:rsidRPr="00F5339C">
        <w:rPr>
          <w:rFonts w:ascii="Times New Roman" w:hAnsi="Times New Roman"/>
          <w:sz w:val="28"/>
          <w:szCs w:val="28"/>
        </w:rPr>
        <w:t xml:space="preserve"> Теория </w:t>
      </w:r>
      <w:r>
        <w:rPr>
          <w:rFonts w:ascii="Times New Roman" w:hAnsi="Times New Roman"/>
          <w:sz w:val="28"/>
          <w:szCs w:val="28"/>
        </w:rPr>
        <w:t>организации отраслевых рынков: учебник/ С.Б. Авдашева, Н.М. Розанова.</w:t>
      </w:r>
      <w:r w:rsidRPr="00F5339C">
        <w:rPr>
          <w:rFonts w:ascii="Times New Roman" w:hAnsi="Times New Roman"/>
          <w:sz w:val="28"/>
          <w:szCs w:val="28"/>
        </w:rPr>
        <w:t xml:space="preserve"> - М., 1998.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Франк</w:t>
      </w:r>
      <w:r>
        <w:rPr>
          <w:rFonts w:ascii="Times New Roman" w:hAnsi="Times New Roman"/>
          <w:sz w:val="28"/>
          <w:szCs w:val="28"/>
        </w:rPr>
        <w:t>,</w:t>
      </w:r>
      <w:r w:rsidRPr="00F53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Р.Х. Микроэкономика и поведение/ Р.Х. Франк.</w:t>
      </w:r>
      <w:r w:rsidRPr="00F5339C">
        <w:rPr>
          <w:rFonts w:ascii="Times New Roman" w:hAnsi="Times New Roman"/>
          <w:sz w:val="28"/>
          <w:szCs w:val="28"/>
        </w:rPr>
        <w:t xml:space="preserve"> – М., 2000.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Хайман</w:t>
      </w:r>
      <w:r>
        <w:rPr>
          <w:rFonts w:ascii="Times New Roman" w:hAnsi="Times New Roman"/>
          <w:sz w:val="28"/>
          <w:szCs w:val="28"/>
        </w:rPr>
        <w:t>,</w:t>
      </w:r>
      <w:r w:rsidRPr="00F5339C">
        <w:rPr>
          <w:rFonts w:ascii="Times New Roman" w:hAnsi="Times New Roman"/>
          <w:sz w:val="28"/>
          <w:szCs w:val="28"/>
        </w:rPr>
        <w:t xml:space="preserve"> Д.Н. Современная микр</w:t>
      </w:r>
      <w:r>
        <w:rPr>
          <w:rFonts w:ascii="Times New Roman" w:hAnsi="Times New Roman"/>
          <w:sz w:val="28"/>
          <w:szCs w:val="28"/>
        </w:rPr>
        <w:t>оэкономика: анализ и применение/ Д.Н. Хайман.</w:t>
      </w:r>
      <w:r w:rsidRPr="00F5339C">
        <w:rPr>
          <w:rFonts w:ascii="Times New Roman" w:hAnsi="Times New Roman"/>
          <w:sz w:val="28"/>
          <w:szCs w:val="28"/>
        </w:rPr>
        <w:t xml:space="preserve"> – М., 1992.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Якобсон</w:t>
      </w:r>
      <w:r>
        <w:rPr>
          <w:rFonts w:ascii="Times New Roman" w:hAnsi="Times New Roman"/>
          <w:sz w:val="28"/>
          <w:szCs w:val="28"/>
        </w:rPr>
        <w:t>,</w:t>
      </w:r>
      <w:r w:rsidRPr="00F5339C">
        <w:rPr>
          <w:rFonts w:ascii="Times New Roman" w:hAnsi="Times New Roman"/>
          <w:sz w:val="28"/>
          <w:szCs w:val="28"/>
        </w:rPr>
        <w:t xml:space="preserve"> Л.И. Экономика общественного сектора: основы </w:t>
      </w:r>
      <w:r>
        <w:rPr>
          <w:rFonts w:ascii="Times New Roman" w:hAnsi="Times New Roman"/>
          <w:sz w:val="28"/>
          <w:szCs w:val="28"/>
        </w:rPr>
        <w:t>теории государственных финансов/ Л.И. Якобсон.</w:t>
      </w:r>
      <w:r w:rsidRPr="00F5339C">
        <w:rPr>
          <w:rFonts w:ascii="Times New Roman" w:hAnsi="Times New Roman"/>
          <w:sz w:val="28"/>
          <w:szCs w:val="28"/>
        </w:rPr>
        <w:t xml:space="preserve"> – М., 1996.</w:t>
      </w:r>
    </w:p>
    <w:p w:rsidR="008E25AC" w:rsidRPr="006B6F89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Якобсон</w:t>
      </w:r>
      <w:r>
        <w:rPr>
          <w:rFonts w:ascii="Times New Roman" w:hAnsi="Times New Roman"/>
          <w:sz w:val="28"/>
          <w:szCs w:val="28"/>
        </w:rPr>
        <w:t>,</w:t>
      </w:r>
      <w:r w:rsidRPr="00F5339C">
        <w:rPr>
          <w:rFonts w:ascii="Times New Roman" w:hAnsi="Times New Roman"/>
          <w:sz w:val="28"/>
          <w:szCs w:val="28"/>
        </w:rPr>
        <w:t xml:space="preserve"> Л.И. Государственный сектор экономики: экономическая теория и политика</w:t>
      </w:r>
      <w:r>
        <w:rPr>
          <w:rFonts w:ascii="Times New Roman" w:hAnsi="Times New Roman"/>
          <w:sz w:val="28"/>
          <w:szCs w:val="28"/>
        </w:rPr>
        <w:t>/ Л.И. Якобсон.</w:t>
      </w:r>
      <w:r w:rsidRPr="006B6F89">
        <w:rPr>
          <w:rFonts w:ascii="Times New Roman" w:hAnsi="Times New Roman"/>
          <w:sz w:val="28"/>
          <w:szCs w:val="28"/>
        </w:rPr>
        <w:t>- М., 2000.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Мэнкью</w:t>
      </w:r>
      <w:r>
        <w:rPr>
          <w:rFonts w:ascii="Times New Roman" w:hAnsi="Times New Roman"/>
          <w:sz w:val="28"/>
          <w:szCs w:val="28"/>
        </w:rPr>
        <w:t>, Н.Г. Принципы экономикс/Н.Г. Мэнкью.</w:t>
      </w:r>
      <w:r w:rsidRPr="00F5339C">
        <w:rPr>
          <w:rFonts w:ascii="Times New Roman" w:hAnsi="Times New Roman"/>
          <w:sz w:val="28"/>
          <w:szCs w:val="28"/>
        </w:rPr>
        <w:t xml:space="preserve"> – СПб, 1999.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Микроэкономика.</w:t>
      </w:r>
      <w:r>
        <w:rPr>
          <w:rFonts w:ascii="Times New Roman" w:hAnsi="Times New Roman"/>
          <w:sz w:val="28"/>
          <w:szCs w:val="28"/>
        </w:rPr>
        <w:t xml:space="preserve"> Теория и российская практика/ п</w:t>
      </w:r>
      <w:r w:rsidRPr="00F5339C">
        <w:rPr>
          <w:rFonts w:ascii="Times New Roman" w:hAnsi="Times New Roman"/>
          <w:sz w:val="28"/>
          <w:szCs w:val="28"/>
        </w:rPr>
        <w:t>од ред. Грязновой. – М., 2008.</w:t>
      </w:r>
    </w:p>
    <w:p w:rsidR="008E25AC" w:rsidRPr="00F5339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Экономическая теория.</w:t>
      </w:r>
      <w:r>
        <w:rPr>
          <w:rFonts w:ascii="Times New Roman" w:hAnsi="Times New Roman"/>
          <w:sz w:val="28"/>
          <w:szCs w:val="28"/>
        </w:rPr>
        <w:t xml:space="preserve"> Вводный курс. Микроэкономика: учебник/ п</w:t>
      </w:r>
      <w:r w:rsidRPr="00F5339C">
        <w:rPr>
          <w:rFonts w:ascii="Times New Roman" w:hAnsi="Times New Roman"/>
          <w:sz w:val="28"/>
          <w:szCs w:val="28"/>
        </w:rPr>
        <w:t>од ред. И.Е.Рудаковой. – М., 2008.</w:t>
      </w:r>
    </w:p>
    <w:p w:rsidR="008E25A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Рой, Л.В. Анализ отраслевых рынков: учебник/ Л.В. Рой. В.П. Третьяк.</w:t>
      </w:r>
      <w:r w:rsidRPr="00F5339C">
        <w:rPr>
          <w:rFonts w:ascii="Times New Roman" w:hAnsi="Times New Roman"/>
          <w:sz w:val="28"/>
          <w:szCs w:val="28"/>
        </w:rPr>
        <w:t xml:space="preserve"> – М.: ИНФРА-М, 2010. – 442 с.</w:t>
      </w:r>
    </w:p>
    <w:p w:rsidR="008E25A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Тарасевич, Л.С. Микроэкономика/ Л.С. Тарасевич, П.И. Гребенников, А.И. Леусский. – Спб.: Юрайт. – 2011. – 544 с.</w:t>
      </w:r>
    </w:p>
    <w:p w:rsidR="008E25A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Черемных, Ю.Н. Микроэкономика. Продвинутый курс/ Ю.Н. Черемных. – М.: Инфра-М, 2011 – 848 с.</w:t>
      </w:r>
    </w:p>
    <w:p w:rsidR="008E25A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Тарануха, Ю.В. Микроэкономика/ Ю.В. Тарануха. – М.: Дело, 2009. – 608 с.</w:t>
      </w:r>
    </w:p>
    <w:p w:rsidR="008E25A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Джейли, Дж. А. Микроэкономика/ Дж.А. Джейли, Ф. Дж. Рени. – М.: Маркет ДС, 2010. – 368 с.</w:t>
      </w:r>
    </w:p>
    <w:p w:rsidR="008E25AC" w:rsidRPr="008E25AC" w:rsidRDefault="008E25AC" w:rsidP="008E25A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Максимова, В.Ф. Микроэкономика/ В.Ф. Максимова. – М.: Маркет ДС, 2010. – 368 с.</w:t>
      </w:r>
    </w:p>
    <w:p w:rsidR="008E25AC" w:rsidRPr="00F5339C" w:rsidRDefault="008E25AC" w:rsidP="008E25AC">
      <w:pPr>
        <w:tabs>
          <w:tab w:val="left" w:pos="284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25AC">
        <w:rPr>
          <w:rFonts w:ascii="Times New Roman" w:hAnsi="Times New Roman"/>
          <w:sz w:val="28"/>
          <w:szCs w:val="28"/>
        </w:rPr>
        <w:t>Журналы:</w:t>
      </w:r>
      <w:r w:rsidRPr="00F5339C">
        <w:rPr>
          <w:rFonts w:ascii="Times New Roman" w:hAnsi="Times New Roman"/>
          <w:sz w:val="28"/>
          <w:szCs w:val="28"/>
        </w:rPr>
        <w:t xml:space="preserve"> (за последние три года) Вопросы экономики, Вестник МГУ. Серия: экономика, Финансы и кредит, Мировая экономика и международные отношения, Общество и экономика, Российский экономический журнал, США: экономика, политика, идеология, Финансы, Экономист, ЭКО, Коммерсантъ, Консультант директора, Российская экономика: прогнозы и тенденции, Экономическое развитие России, Банковское дело, Проблемы прогнозирования и другие.</w:t>
      </w:r>
    </w:p>
    <w:p w:rsidR="0090437F" w:rsidRDefault="0090437F" w:rsidP="008E25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5AC" w:rsidRDefault="008E25AC" w:rsidP="008E25A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25AC">
        <w:rPr>
          <w:rFonts w:ascii="Times New Roman" w:hAnsi="Times New Roman"/>
          <w:sz w:val="28"/>
          <w:szCs w:val="28"/>
        </w:rPr>
        <w:t>2 ТРЕБОВАН</w:t>
      </w:r>
      <w:r w:rsidR="0090437F">
        <w:rPr>
          <w:rFonts w:ascii="Times New Roman" w:hAnsi="Times New Roman"/>
          <w:sz w:val="28"/>
          <w:szCs w:val="28"/>
        </w:rPr>
        <w:t>ИЯ К ОФОРМЛЕНИЮ КУРСОВЫХ РАБОТ</w:t>
      </w:r>
    </w:p>
    <w:p w:rsidR="00475D3A" w:rsidRPr="00475D3A" w:rsidRDefault="00185A7C" w:rsidP="00D46E7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A7C">
        <w:rPr>
          <w:rFonts w:ascii="Times New Roman" w:eastAsia="Times New Roman" w:hAnsi="Times New Roman"/>
          <w:sz w:val="28"/>
          <w:szCs w:val="28"/>
          <w:lang w:eastAsia="ru-RU"/>
        </w:rPr>
        <w:t>Объем курсовой работы составляет 35-40 страниц печатного текста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5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D3A">
        <w:rPr>
          <w:rFonts w:ascii="Times New Roman" w:eastAsia="Times New Roman" w:hAnsi="Times New Roman"/>
          <w:sz w:val="28"/>
          <w:szCs w:val="28"/>
          <w:lang w:eastAsia="ru-RU"/>
        </w:rPr>
        <w:t>Курсовую</w:t>
      </w:r>
      <w:r w:rsidR="00475D3A" w:rsidRPr="00475D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выполняют на листах белой бумаги формата А4. Текст работы должен быть набран в редакторе </w:t>
      </w:r>
      <w:r w:rsidR="00475D3A" w:rsidRPr="00475D3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Microsoft</w:t>
      </w:r>
      <w:r w:rsidR="00475D3A" w:rsidRPr="00475D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75D3A" w:rsidRPr="00475D3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Word</w:t>
      </w:r>
      <w:r w:rsidR="00475D3A" w:rsidRPr="00475D3A">
        <w:rPr>
          <w:rFonts w:ascii="Times New Roman" w:eastAsia="Times New Roman" w:hAnsi="Times New Roman"/>
          <w:sz w:val="28"/>
          <w:szCs w:val="28"/>
          <w:lang w:eastAsia="ru-RU"/>
        </w:rPr>
        <w:t xml:space="preserve"> шрифтом </w:t>
      </w:r>
      <w:r w:rsidR="00475D3A" w:rsidRPr="00475D3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Times</w:t>
      </w:r>
      <w:r w:rsidR="00475D3A" w:rsidRPr="00475D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75D3A" w:rsidRPr="00475D3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New</w:t>
      </w:r>
      <w:r w:rsidR="00475D3A" w:rsidRPr="00475D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75D3A" w:rsidRPr="00475D3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Roman</w:t>
      </w:r>
      <w:r w:rsidR="00475D3A" w:rsidRPr="00475D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14 пт с полуторным межстрочным интервалом. Красная строка набирается с отступом </w:t>
      </w:r>
      <w:smartTag w:uri="urn:schemas-microsoft-com:office:smarttags" w:element="metricconverter">
        <w:smartTagPr>
          <w:attr w:name="ProductID" w:val="0,7 см"/>
        </w:smartTagPr>
        <w:r w:rsidR="00475D3A" w:rsidRPr="00475D3A">
          <w:rPr>
            <w:rFonts w:ascii="Times New Roman" w:eastAsia="Times New Roman" w:hAnsi="Times New Roman"/>
            <w:sz w:val="28"/>
            <w:szCs w:val="28"/>
            <w:lang w:eastAsia="ru-RU"/>
          </w:rPr>
          <w:t>0,7 см</w:t>
        </w:r>
      </w:smartTag>
      <w:r w:rsidR="00475D3A" w:rsidRPr="00475D3A">
        <w:rPr>
          <w:rFonts w:ascii="Times New Roman" w:eastAsia="Times New Roman" w:hAnsi="Times New Roman"/>
          <w:sz w:val="28"/>
          <w:szCs w:val="28"/>
          <w:lang w:eastAsia="ru-RU"/>
        </w:rPr>
        <w:t>. Текст выравнивается по ширине. Параметры страницы: верхнее поле – 20 мм, нижнее поле – 26 мм (от края листа до номера страницы – 20 мм), левое поле – 25 мм, правое поле – 10 </w:t>
      </w:r>
      <w:r w:rsidR="00475D3A">
        <w:rPr>
          <w:rFonts w:ascii="Times New Roman" w:eastAsia="Times New Roman" w:hAnsi="Times New Roman"/>
          <w:sz w:val="28"/>
          <w:szCs w:val="28"/>
          <w:lang w:eastAsia="ru-RU"/>
        </w:rPr>
        <w:t>мм.</w:t>
      </w:r>
    </w:p>
    <w:p w:rsidR="00475D3A" w:rsidRPr="00475D3A" w:rsidRDefault="00475D3A" w:rsidP="00475D3A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D3A">
        <w:rPr>
          <w:rFonts w:ascii="Times New Roman" w:eastAsia="Times New Roman" w:hAnsi="Times New Roman"/>
          <w:sz w:val="28"/>
          <w:szCs w:val="28"/>
          <w:lang w:eastAsia="ru-RU"/>
        </w:rPr>
        <w:t>Нумерация страниц работы должна быть сквозной, арабскими цифрами. Первой страницей считается титульный лист. Титульный лист, аннотация и оглавление включаются в общую нумерацию страниц, но номера страниц на них не ставятся. Таким образом, первый раз номер страницы будет в начале введения. Страницы нумеруются в нижнем колонтитуле с выравниванием номера по центру.</w:t>
      </w:r>
    </w:p>
    <w:p w:rsidR="00927DE4" w:rsidRDefault="00927DE4" w:rsidP="00D46E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DE4">
        <w:rPr>
          <w:rFonts w:ascii="Times New Roman" w:hAnsi="Times New Roman"/>
          <w:sz w:val="28"/>
          <w:szCs w:val="28"/>
        </w:rPr>
        <w:t>Все схемы, рисунки, таблицы, диаграммы, графики должны иметь название и порядковый номер. На каждую иллюстрацию необходима ссылка в тексте.</w:t>
      </w:r>
    </w:p>
    <w:p w:rsidR="00FD5ED9" w:rsidRPr="00FD5ED9" w:rsidRDefault="00FD5ED9" w:rsidP="00FD5E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D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часть работы делится на разделы и подразделы. Их нумеруют арабскими цифрами и располагают по левому краю с абзацным отступом. </w:t>
      </w:r>
      <w:r w:rsidRPr="00FD5E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Подразделы нумеруют в пределах раздела, номер подраздела включает номер раздела и порядковый номер подраздела, разделенные точкой. После номера раздела и подраздела в их названии точка не ставится.</w:t>
      </w:r>
    </w:p>
    <w:p w:rsidR="00FD5ED9" w:rsidRPr="00FD5ED9" w:rsidRDefault="00FD5ED9" w:rsidP="00FD5E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D9">
        <w:rPr>
          <w:rFonts w:ascii="Times New Roman" w:eastAsia="Times New Roman" w:hAnsi="Times New Roman"/>
          <w:sz w:val="28"/>
          <w:szCs w:val="28"/>
          <w:lang w:eastAsia="ru-RU"/>
        </w:rPr>
        <w:t>Заголовки разделов печатают прописными буквами, 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головки подразделов – строчными</w:t>
      </w:r>
      <w:r w:rsidRPr="00FD5ED9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Перенос слов в заголовках не допускается, точка в конце заголовка не ставится. Не допускается разделение длинных заголовков на разные страницы, отделение заголовка от основного текста. После заголовка в конце странице должно размещаться не менее трех строк текста. Разделы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(аннотация, введение, главы, заключение, библиографический список) </w:t>
      </w:r>
      <w:r w:rsidRPr="00FD5ED9">
        <w:rPr>
          <w:rFonts w:ascii="Times New Roman" w:eastAsia="Times New Roman" w:hAnsi="Times New Roman"/>
          <w:sz w:val="28"/>
          <w:szCs w:val="28"/>
          <w:lang w:eastAsia="ru-RU"/>
        </w:rPr>
        <w:t>начинаются с новой страницы.</w:t>
      </w:r>
    </w:p>
    <w:p w:rsidR="006A214F" w:rsidRPr="00F5339C" w:rsidRDefault="006A214F" w:rsidP="009E0BA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 xml:space="preserve">Библиографический список должен содержать не менее </w:t>
      </w:r>
      <w:r w:rsidR="00414381">
        <w:rPr>
          <w:rFonts w:ascii="Times New Roman" w:hAnsi="Times New Roman"/>
          <w:b/>
          <w:sz w:val="28"/>
          <w:szCs w:val="28"/>
        </w:rPr>
        <w:t>1</w:t>
      </w:r>
      <w:r w:rsidRPr="00F5339C">
        <w:rPr>
          <w:rFonts w:ascii="Times New Roman" w:hAnsi="Times New Roman"/>
          <w:b/>
          <w:sz w:val="28"/>
          <w:szCs w:val="28"/>
        </w:rPr>
        <w:t>0</w:t>
      </w:r>
      <w:r w:rsidRPr="00F5339C">
        <w:rPr>
          <w:rFonts w:ascii="Times New Roman" w:hAnsi="Times New Roman"/>
          <w:sz w:val="28"/>
          <w:szCs w:val="28"/>
        </w:rPr>
        <w:t xml:space="preserve"> источников, в том числе периодические издания за последние три года и официальные сайты в сети Интернет.</w:t>
      </w:r>
      <w:r w:rsidR="001E6785" w:rsidRPr="001E6785">
        <w:t xml:space="preserve"> </w:t>
      </w:r>
      <w:r w:rsidR="001E6785">
        <w:rPr>
          <w:rFonts w:ascii="Times New Roman" w:hAnsi="Times New Roman"/>
          <w:sz w:val="28"/>
          <w:szCs w:val="28"/>
        </w:rPr>
        <w:t>Источники в библиографическом списке размещаются</w:t>
      </w:r>
      <w:r w:rsidR="001E6785" w:rsidRPr="001E6785">
        <w:rPr>
          <w:rFonts w:ascii="Times New Roman" w:hAnsi="Times New Roman"/>
          <w:sz w:val="28"/>
          <w:szCs w:val="28"/>
        </w:rPr>
        <w:t xml:space="preserve"> по строгому алфавиту фамилий авторов и заглавий произведений, если автор не указан.</w:t>
      </w:r>
    </w:p>
    <w:p w:rsidR="006A214F" w:rsidRPr="00F5339C" w:rsidRDefault="006A214F" w:rsidP="009E0BA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Ссылки оформляются в квадратных скобках: номер источника в библиографическом списке, номер страницы [3, с.134].</w:t>
      </w:r>
    </w:p>
    <w:p w:rsidR="0090437F" w:rsidRPr="00F5339C" w:rsidRDefault="0090437F" w:rsidP="004E69A1">
      <w:pPr>
        <w:rPr>
          <w:rFonts w:ascii="Times New Roman" w:hAnsi="Times New Roman"/>
          <w:sz w:val="28"/>
          <w:szCs w:val="28"/>
        </w:rPr>
      </w:pPr>
    </w:p>
    <w:p w:rsidR="00FA26BE" w:rsidRPr="004E69A1" w:rsidRDefault="00FA26BE" w:rsidP="00FA26BE">
      <w:pPr>
        <w:jc w:val="center"/>
        <w:rPr>
          <w:rFonts w:ascii="Times New Roman" w:hAnsi="Times New Roman"/>
          <w:sz w:val="28"/>
          <w:szCs w:val="28"/>
        </w:rPr>
      </w:pPr>
      <w:r w:rsidRPr="004E69A1">
        <w:rPr>
          <w:rFonts w:ascii="Times New Roman" w:hAnsi="Times New Roman"/>
          <w:sz w:val="28"/>
          <w:szCs w:val="28"/>
        </w:rPr>
        <w:t>Пример оформления иллюстрации</w:t>
      </w:r>
    </w:p>
    <w:p w:rsidR="00FA26BE" w:rsidRDefault="00BD785E" w:rsidP="00F958DF">
      <w:pPr>
        <w:shd w:val="clear" w:color="auto" w:fill="FFFFFF"/>
        <w:spacing w:before="173" w:line="360" w:lineRule="auto"/>
        <w:ind w:right="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56" style="position:absolute;left:0;text-align:left;margin-left:96.15pt;margin-top:1.2pt;width:252.8pt;height:209.5pt;z-index:251657216" coordorigin="3624,1728" coordsize="5056,41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124;top:5395;width:657;height:523" stroked="f">
              <v:textbox>
                <w:txbxContent>
                  <w:p w:rsidR="00BD785E" w:rsidRPr="00BD785E" w:rsidRDefault="00BD785E" w:rsidP="00BD785E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BD785E">
                      <w:rPr>
                        <w:i/>
                        <w:lang w:val="en-US"/>
                      </w:rPr>
                      <w:t>Q</w:t>
                    </w:r>
                    <w:r w:rsidRPr="00BD785E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</w:p>
                </w:txbxContent>
              </v:textbox>
            </v:shape>
            <v:group id="_x0000_s1055" style="position:absolute;left:3624;top:1728;width:5056;height:4095" coordorigin="3624,1728" coordsize="5056,4095">
              <v:group id="_x0000_s1054" style="position:absolute;left:3624;top:1728;width:4367;height:3667" coordorigin="3624,1728" coordsize="4367,3667">
                <v:shape id="_x0000_s1044" type="#_x0000_t202" style="position:absolute;left:7698;top:3853;width:293;height:499" stroked="f">
                  <v:textbox>
                    <w:txbxContent>
                      <w:p w:rsidR="00072EBC" w:rsidRPr="00BD785E" w:rsidRDefault="00BD785E" w:rsidP="00BD785E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BD785E">
                          <w:rPr>
                            <w:i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_x0000_s1053" style="position:absolute;left:3624;top:1728;width:4367;height:3667" coordorigin="3624,1728" coordsize="4367,3667">
                  <v:shape id="_x0000_s1043" type="#_x0000_t202" style="position:absolute;left:7698;top:1986;width:293;height:514" stroked="f">
                    <v:textbox>
                      <w:txbxContent>
                        <w:p w:rsidR="00072EBC" w:rsidRPr="00BD785E" w:rsidRDefault="00BD785E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group id="_x0000_s1052" style="position:absolute;left:3624;top:1728;width:4138;height:3667" coordorigin="3624,1728" coordsize="4138,3667">
                    <v:shape id="_x0000_s1045" type="#_x0000_t202" style="position:absolute;left:6394;top:3015;width:300;height:569" stroked="f">
                      <v:textbox>
                        <w:txbxContent>
                          <w:p w:rsidR="00072EBC" w:rsidRPr="00BD785E" w:rsidRDefault="00BD785E" w:rsidP="00BD785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group id="_x0000_s1051" style="position:absolute;left:3624;top:1728;width:4138;height:3667" coordorigin="3624,1728" coordsize="4138,3667">
                      <v:group id="_x0000_s1050" style="position:absolute;left:3827;top:1728;width:3935;height:3667" coordorigin="3827,1728" coordsize="3935,3667">
                        <v:group id="_x0000_s1042" style="position:absolute;left:4236;top:2263;width:3526;height:3132" coordorigin="4236,2263" coordsize="3526,3132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036" type="#_x0000_t32" style="position:absolute;left:4236;top:3273;width:2057;height:0" o:connectortype="straight">
                            <v:stroke dashstyle="dash"/>
                          </v:shape>
                          <v:shape id="_x0000_s1039" type="#_x0000_t32" style="position:absolute;left:6293;top:3273;width:0;height:2122" o:connectortype="straight">
                            <v:stroke dashstyle="dash"/>
                          </v:shape>
                          <v:shape id="_x0000_s1040" type="#_x0000_t32" style="position:absolute;left:4621;top:2263;width:3141;height:2152;flip:y" o:connectortype="straight"/>
                          <v:shape id="_x0000_s1041" type="#_x0000_t32" style="position:absolute;left:4937;top:2564;width:2825;height:1487" o:connectortype="straight"/>
                        </v:group>
                        <v:shape id="_x0000_s1046" type="#_x0000_t202" style="position:absolute;left:3827;top:1728;width:293;height:348" stroked="f">
                          <v:textbox>
                            <w:txbxContent>
                              <w:p w:rsidR="00072EBC" w:rsidRPr="00BD785E" w:rsidRDefault="00BD785E" w:rsidP="00072EBC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8" type="#_x0000_t202" style="position:absolute;left:3624;top:3086;width:554;height:522" stroked="f">
                        <v:textbox>
                          <w:txbxContent>
                            <w:p w:rsidR="00BD785E" w:rsidRPr="00BD785E" w:rsidRDefault="00BD785E" w:rsidP="00BD785E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P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shape id="_x0000_s1049" type="#_x0000_t202" style="position:absolute;left:8308;top:5451;width:372;height:372" stroked="f">
                <v:textbox>
                  <w:txbxContent>
                    <w:p w:rsidR="00BD785E" w:rsidRPr="00BD785E" w:rsidRDefault="00BD785E" w:rsidP="00BD785E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v:group>
          </v:group>
        </w:pict>
      </w:r>
      <w:r w:rsidR="00072EBC">
        <w:rPr>
          <w:rFonts w:ascii="Times New Roman" w:hAnsi="Times New Roman"/>
          <w:noProof/>
          <w:sz w:val="28"/>
          <w:szCs w:val="28"/>
          <w:lang w:eastAsia="ru-RU"/>
        </w:rPr>
      </w:r>
      <w:r w:rsidR="00072EBC">
        <w:rPr>
          <w:rFonts w:ascii="Times New Roman" w:hAnsi="Times New Roman"/>
          <w:sz w:val="28"/>
          <w:szCs w:val="28"/>
        </w:rPr>
        <w:pict>
          <v:group id="_x0000_s1035" style="width:214.25pt;height:183.35pt;mso-position-horizontal-relative:char;mso-position-vertical-relative:line" coordorigin="4290,2123" coordsize="4285,3667">
            <v:shape id="_x0000_s1032" type="#_x0000_t32" style="position:absolute;left:4290;top:5775;width:4285;height:15" o:connectortype="straight">
              <v:stroke endarrow="block"/>
            </v:shape>
            <v:shape id="_x0000_s1033" type="#_x0000_t32" style="position:absolute;left:4290;top:2123;width:0;height:3652;flip:y" o:connectortype="straight">
              <v:stroke endarrow="block"/>
            </v:shape>
            <w10:anchorlock/>
          </v:group>
        </w:pict>
      </w:r>
    </w:p>
    <w:p w:rsidR="00FA26BE" w:rsidRPr="00F5339C" w:rsidRDefault="00F958DF" w:rsidP="00FA26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Рыночное равновесие</w:t>
      </w:r>
    </w:p>
    <w:p w:rsidR="00FA26BE" w:rsidRPr="00F5339C" w:rsidRDefault="00FA26BE" w:rsidP="00FA26BE">
      <w:pPr>
        <w:rPr>
          <w:rFonts w:ascii="Times New Roman" w:hAnsi="Times New Roman"/>
          <w:sz w:val="28"/>
          <w:szCs w:val="28"/>
        </w:rPr>
      </w:pPr>
    </w:p>
    <w:p w:rsidR="00FA26BE" w:rsidRPr="00F5339C" w:rsidRDefault="004E69A1" w:rsidP="004E69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 таблицы</w:t>
      </w:r>
    </w:p>
    <w:p w:rsidR="00A07244" w:rsidRDefault="00FA26BE" w:rsidP="00FA26BE">
      <w:pPr>
        <w:shd w:val="clear" w:color="auto" w:fill="FFFFFF"/>
        <w:spacing w:before="240" w:line="360" w:lineRule="auto"/>
        <w:ind w:right="38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339C">
        <w:rPr>
          <w:rFonts w:ascii="Times New Roman" w:hAnsi="Times New Roman"/>
          <w:bCs/>
          <w:color w:val="000000"/>
          <w:sz w:val="28"/>
          <w:szCs w:val="28"/>
        </w:rPr>
        <w:t>Таблица 1 - Совокупный, предельный и средний 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B5EC4" w:rsidRPr="00370962" w:rsidTr="00370962"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Цена (в долл.), </w:t>
            </w:r>
            <w:r w:rsidRPr="003709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Количество, </w:t>
            </w:r>
            <w:r w:rsidRPr="003709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Совокупный доход (в долл.), </w:t>
            </w:r>
            <w:r w:rsidRPr="003709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TR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Предельный доход (в долл.), </w:t>
            </w:r>
            <w:r w:rsidRPr="003709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MR</w:t>
            </w:r>
          </w:p>
        </w:tc>
        <w:tc>
          <w:tcPr>
            <w:tcW w:w="1915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Средний доход (в долл.), </w:t>
            </w:r>
            <w:r w:rsidRPr="003709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AR</w:t>
            </w:r>
          </w:p>
        </w:tc>
      </w:tr>
      <w:tr w:rsidR="009B5EC4" w:rsidRPr="00370962" w:rsidTr="00370962"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5EC4" w:rsidRPr="00370962" w:rsidTr="00370962"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5EC4" w:rsidRPr="00370962" w:rsidTr="00370962"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B5EC4" w:rsidRPr="00370962" w:rsidTr="00370962"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B5EC4" w:rsidRPr="00370962" w:rsidTr="00370962"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915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B5EC4" w:rsidRPr="00370962" w:rsidTr="00370962"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1915" w:type="dxa"/>
            <w:shd w:val="clear" w:color="auto" w:fill="auto"/>
          </w:tcPr>
          <w:p w:rsidR="00DF6DA6" w:rsidRPr="00370962" w:rsidRDefault="00DF6DA6" w:rsidP="003709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F6DA6" w:rsidRPr="00F5339C" w:rsidRDefault="00DF6DA6" w:rsidP="00FA26BE">
      <w:pPr>
        <w:shd w:val="clear" w:color="auto" w:fill="FFFFFF"/>
        <w:spacing w:before="240" w:line="360" w:lineRule="auto"/>
        <w:ind w:right="38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05F4" w:rsidRPr="00FA26BE" w:rsidRDefault="00E17531" w:rsidP="005301B4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26BE" w:rsidRPr="00FA26BE">
        <w:rPr>
          <w:rFonts w:ascii="Times New Roman" w:hAnsi="Times New Roman"/>
          <w:sz w:val="28"/>
          <w:szCs w:val="28"/>
        </w:rPr>
        <w:t xml:space="preserve"> А</w:t>
      </w:r>
    </w:p>
    <w:p w:rsidR="00B205F4" w:rsidRPr="000D5EE2" w:rsidRDefault="00143352" w:rsidP="005301B4">
      <w:pPr>
        <w:pStyle w:val="a5"/>
        <w:spacing w:line="240" w:lineRule="auto"/>
        <w:rPr>
          <w:sz w:val="28"/>
          <w:szCs w:val="28"/>
        </w:rPr>
      </w:pPr>
      <w:r w:rsidRPr="000D5EE2">
        <w:rPr>
          <w:sz w:val="28"/>
          <w:szCs w:val="28"/>
        </w:rPr>
        <w:t>Министерство образования и науки</w:t>
      </w:r>
      <w:r w:rsidR="00B205F4" w:rsidRPr="000D5EE2">
        <w:rPr>
          <w:sz w:val="28"/>
          <w:szCs w:val="28"/>
        </w:rPr>
        <w:t xml:space="preserve"> Российской Федерации</w:t>
      </w:r>
    </w:p>
    <w:p w:rsidR="00CD53D7" w:rsidRPr="000D5EE2" w:rsidRDefault="00143352" w:rsidP="00CD5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EE2">
        <w:rPr>
          <w:rFonts w:ascii="Times New Roman" w:hAnsi="Times New Roman"/>
          <w:sz w:val="28"/>
          <w:szCs w:val="28"/>
        </w:rPr>
        <w:t>Ф</w:t>
      </w:r>
      <w:r w:rsidR="00CD53D7" w:rsidRPr="000D5EE2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B205F4" w:rsidRPr="000D5EE2" w:rsidRDefault="00B205F4" w:rsidP="00CD5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EE2">
        <w:rPr>
          <w:rFonts w:ascii="Times New Roman" w:hAnsi="Times New Roman"/>
          <w:sz w:val="28"/>
          <w:szCs w:val="28"/>
        </w:rPr>
        <w:t>«Южно-Уральский государственный университет»</w:t>
      </w:r>
      <w:r w:rsidR="009041FF" w:rsidRPr="000D5EE2">
        <w:rPr>
          <w:rFonts w:ascii="Times New Roman" w:hAnsi="Times New Roman"/>
          <w:sz w:val="28"/>
          <w:szCs w:val="28"/>
        </w:rPr>
        <w:t xml:space="preserve"> (НИУ)</w:t>
      </w:r>
    </w:p>
    <w:p w:rsidR="00B205F4" w:rsidRPr="000D5EE2" w:rsidRDefault="00B205F4" w:rsidP="00CD5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EE2">
        <w:rPr>
          <w:rFonts w:ascii="Times New Roman" w:hAnsi="Times New Roman"/>
          <w:sz w:val="28"/>
          <w:szCs w:val="28"/>
        </w:rPr>
        <w:t>Факультет «Экономика и управление»</w:t>
      </w:r>
    </w:p>
    <w:p w:rsidR="00B205F4" w:rsidRPr="000D5EE2" w:rsidRDefault="00BD6AB2" w:rsidP="00CD5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EE2">
        <w:rPr>
          <w:rFonts w:ascii="Times New Roman" w:hAnsi="Times New Roman"/>
          <w:sz w:val="28"/>
          <w:szCs w:val="28"/>
        </w:rPr>
        <w:t>Кафедра «Экономическая теория,</w:t>
      </w:r>
      <w:r w:rsidR="00B205F4" w:rsidRPr="000D5EE2">
        <w:rPr>
          <w:rFonts w:ascii="Times New Roman" w:hAnsi="Times New Roman"/>
          <w:sz w:val="28"/>
          <w:szCs w:val="28"/>
        </w:rPr>
        <w:t xml:space="preserve"> мировая </w:t>
      </w:r>
      <w:r w:rsidRPr="000D5EE2">
        <w:rPr>
          <w:rFonts w:ascii="Times New Roman" w:hAnsi="Times New Roman"/>
          <w:sz w:val="28"/>
          <w:szCs w:val="28"/>
        </w:rPr>
        <w:t xml:space="preserve">и региональная </w:t>
      </w:r>
      <w:r w:rsidR="00B205F4" w:rsidRPr="000D5EE2">
        <w:rPr>
          <w:rFonts w:ascii="Times New Roman" w:hAnsi="Times New Roman"/>
          <w:sz w:val="28"/>
          <w:szCs w:val="28"/>
        </w:rPr>
        <w:t>экономика</w:t>
      </w:r>
      <w:r w:rsidRPr="000D5EE2">
        <w:rPr>
          <w:rFonts w:ascii="Times New Roman" w:hAnsi="Times New Roman"/>
          <w:sz w:val="28"/>
          <w:szCs w:val="28"/>
        </w:rPr>
        <w:t>»</w:t>
      </w:r>
    </w:p>
    <w:p w:rsidR="00B205F4" w:rsidRPr="00F5339C" w:rsidRDefault="00B205F4" w:rsidP="00B205F4">
      <w:pPr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rPr>
          <w:rFonts w:ascii="Times New Roman" w:hAnsi="Times New Roman"/>
          <w:sz w:val="28"/>
          <w:szCs w:val="28"/>
        </w:rPr>
      </w:pPr>
    </w:p>
    <w:p w:rsidR="00CD53D7" w:rsidRPr="0025053E" w:rsidRDefault="00144C1E" w:rsidP="00144C1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25053E">
        <w:rPr>
          <w:rFonts w:ascii="Times New Roman" w:hAnsi="Times New Roman"/>
          <w:color w:val="FF0000"/>
          <w:sz w:val="28"/>
          <w:szCs w:val="28"/>
        </w:rPr>
        <w:t>Теоретические основы антимонопольной политики</w:t>
      </w:r>
    </w:p>
    <w:p w:rsidR="00144C1E" w:rsidRPr="00F5339C" w:rsidRDefault="00144C1E" w:rsidP="00CD53D7">
      <w:pPr>
        <w:ind w:left="720" w:firstLine="360"/>
        <w:rPr>
          <w:rFonts w:ascii="Times New Roman" w:hAnsi="Times New Roman"/>
          <w:sz w:val="28"/>
          <w:szCs w:val="28"/>
        </w:rPr>
      </w:pPr>
    </w:p>
    <w:p w:rsidR="00CD53D7" w:rsidRPr="00513F35" w:rsidRDefault="00513F35" w:rsidP="00B205F4">
      <w:pPr>
        <w:pStyle w:val="2"/>
        <w:jc w:val="center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</w:rPr>
        <w:t>КУРСОВ</w:t>
      </w:r>
      <w:r>
        <w:rPr>
          <w:rFonts w:ascii="Times New Roman" w:hAnsi="Times New Roman"/>
          <w:b w:val="0"/>
          <w:color w:val="auto"/>
          <w:lang w:val="ru-RU"/>
        </w:rPr>
        <w:t>АЯ</w:t>
      </w:r>
      <w:r>
        <w:rPr>
          <w:rFonts w:ascii="Times New Roman" w:hAnsi="Times New Roman"/>
          <w:b w:val="0"/>
          <w:color w:val="auto"/>
        </w:rPr>
        <w:t xml:space="preserve"> РАБОТ</w:t>
      </w:r>
      <w:r>
        <w:rPr>
          <w:rFonts w:ascii="Times New Roman" w:hAnsi="Times New Roman"/>
          <w:b w:val="0"/>
          <w:color w:val="auto"/>
          <w:lang w:val="ru-RU"/>
        </w:rPr>
        <w:t>А</w:t>
      </w:r>
    </w:p>
    <w:p w:rsidR="00CD53D7" w:rsidRPr="00F5339C" w:rsidRDefault="00CD53D7" w:rsidP="00CD53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по дисциплине «Микроэкономика»</w:t>
      </w:r>
    </w:p>
    <w:p w:rsidR="00B205F4" w:rsidRPr="00F5339C" w:rsidRDefault="00B205F4" w:rsidP="00B205F4">
      <w:pPr>
        <w:ind w:left="1080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jc w:val="both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ind w:left="7200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Руководитель, доцент</w:t>
      </w:r>
    </w:p>
    <w:p w:rsidR="00B205F4" w:rsidRPr="0025053E" w:rsidRDefault="00541431" w:rsidP="00B205F4">
      <w:pPr>
        <w:spacing w:after="0" w:line="240" w:lineRule="auto"/>
        <w:ind w:left="595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Петрова Н.С</w:t>
      </w:r>
      <w:r w:rsidR="00B205F4" w:rsidRPr="0025053E">
        <w:rPr>
          <w:rFonts w:ascii="Times New Roman" w:hAnsi="Times New Roman"/>
          <w:color w:val="FF0000"/>
          <w:sz w:val="28"/>
          <w:szCs w:val="28"/>
        </w:rPr>
        <w:t>.</w:t>
      </w:r>
    </w:p>
    <w:p w:rsidR="00B205F4" w:rsidRPr="00F5339C" w:rsidRDefault="00B205F4" w:rsidP="00B205F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«____»____________20__ г.</w:t>
      </w:r>
    </w:p>
    <w:p w:rsidR="00B205F4" w:rsidRPr="00F5339C" w:rsidRDefault="00B205F4" w:rsidP="00B205F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Автор работы</w:t>
      </w:r>
    </w:p>
    <w:p w:rsidR="00B205F4" w:rsidRPr="0025053E" w:rsidRDefault="00B205F4" w:rsidP="00B205F4">
      <w:pPr>
        <w:spacing w:after="0" w:line="240" w:lineRule="auto"/>
        <w:ind w:left="5954"/>
        <w:rPr>
          <w:rFonts w:ascii="Times New Roman" w:hAnsi="Times New Roman"/>
          <w:color w:val="FF0000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Студент груп</w:t>
      </w:r>
      <w:r w:rsidR="000D5EE2">
        <w:rPr>
          <w:rFonts w:ascii="Times New Roman" w:hAnsi="Times New Roman"/>
          <w:sz w:val="28"/>
          <w:szCs w:val="28"/>
        </w:rPr>
        <w:t xml:space="preserve">пы </w:t>
      </w:r>
      <w:r w:rsidRPr="00F5339C">
        <w:rPr>
          <w:rFonts w:ascii="Times New Roman" w:hAnsi="Times New Roman"/>
          <w:sz w:val="28"/>
          <w:szCs w:val="28"/>
        </w:rPr>
        <w:t>ЭиУ</w:t>
      </w:r>
      <w:r w:rsidRPr="000D5EE2">
        <w:rPr>
          <w:rFonts w:ascii="Times New Roman" w:hAnsi="Times New Roman"/>
          <w:sz w:val="28"/>
          <w:szCs w:val="28"/>
        </w:rPr>
        <w:t>-</w:t>
      </w:r>
      <w:r w:rsidRPr="0025053E">
        <w:rPr>
          <w:rFonts w:ascii="Times New Roman" w:hAnsi="Times New Roman"/>
          <w:color w:val="FF0000"/>
          <w:sz w:val="28"/>
          <w:szCs w:val="28"/>
        </w:rPr>
        <w:t>154</w:t>
      </w:r>
    </w:p>
    <w:p w:rsidR="00B205F4" w:rsidRPr="0025053E" w:rsidRDefault="00B205F4" w:rsidP="00B205F4">
      <w:pPr>
        <w:spacing w:after="0" w:line="240" w:lineRule="auto"/>
        <w:ind w:left="5954"/>
        <w:rPr>
          <w:rFonts w:ascii="Times New Roman" w:hAnsi="Times New Roman"/>
          <w:color w:val="FF0000"/>
          <w:sz w:val="28"/>
          <w:szCs w:val="28"/>
        </w:rPr>
      </w:pPr>
      <w:r w:rsidRPr="0025053E">
        <w:rPr>
          <w:rFonts w:ascii="Times New Roman" w:hAnsi="Times New Roman"/>
          <w:color w:val="FF0000"/>
          <w:sz w:val="28"/>
          <w:szCs w:val="28"/>
        </w:rPr>
        <w:t>Иванова М.И.</w:t>
      </w:r>
    </w:p>
    <w:p w:rsidR="00B205F4" w:rsidRPr="00F5339C" w:rsidRDefault="00B205F4" w:rsidP="00B205F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«____»____________20__ г.</w:t>
      </w:r>
    </w:p>
    <w:p w:rsidR="00B205F4" w:rsidRPr="00F5339C" w:rsidRDefault="00B205F4" w:rsidP="00B205F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Работа защищена</w:t>
      </w:r>
    </w:p>
    <w:p w:rsidR="00B205F4" w:rsidRPr="00F5339C" w:rsidRDefault="00B205F4" w:rsidP="00B205F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«____»____________20__ г.</w:t>
      </w:r>
    </w:p>
    <w:p w:rsidR="00B205F4" w:rsidRPr="00F5339C" w:rsidRDefault="00B205F4" w:rsidP="00B205F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с оценкой ___________</w:t>
      </w:r>
    </w:p>
    <w:p w:rsidR="00B205F4" w:rsidRPr="00F5339C" w:rsidRDefault="00B205F4" w:rsidP="00B205F4">
      <w:pPr>
        <w:spacing w:line="360" w:lineRule="auto"/>
        <w:ind w:left="5954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ind w:left="7200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ind w:left="7200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jc w:val="center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Челябинск 20__</w:t>
      </w:r>
    </w:p>
    <w:p w:rsidR="00B205F4" w:rsidRPr="00F5339C" w:rsidRDefault="00E17531" w:rsidP="005301B4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26BE" w:rsidRPr="00FA26BE">
        <w:rPr>
          <w:rFonts w:ascii="Times New Roman" w:hAnsi="Times New Roman"/>
          <w:sz w:val="28"/>
          <w:szCs w:val="28"/>
        </w:rPr>
        <w:t xml:space="preserve"> Б</w:t>
      </w:r>
    </w:p>
    <w:p w:rsidR="00B205F4" w:rsidRPr="00F5339C" w:rsidRDefault="00B205F4" w:rsidP="00530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АННОТАЦИЯ</w:t>
      </w:r>
    </w:p>
    <w:p w:rsidR="00B205F4" w:rsidRPr="00F5339C" w:rsidRDefault="00B205F4" w:rsidP="00B205F4">
      <w:pPr>
        <w:framePr w:h="240" w:hRule="exact" w:hSpace="38" w:wrap="auto" w:vAnchor="text" w:hAnchor="text" w:x="1259" w:y="59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framePr w:h="240" w:hRule="exact" w:hSpace="38" w:wrap="auto" w:vAnchor="text" w:hAnchor="text" w:x="1259" w:y="59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framePr w:h="240" w:hRule="exact" w:hSpace="38" w:wrap="auto" w:vAnchor="text" w:hAnchor="text" w:x="1259" w:y="59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framePr w:h="240" w:hRule="exact" w:hSpace="38" w:wrap="auto" w:vAnchor="text" w:hAnchor="text" w:x="1259" w:y="59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framePr w:h="240" w:hRule="exact" w:hSpace="38" w:wrap="auto" w:vAnchor="text" w:hAnchor="text" w:x="1259" w:y="59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205F4" w:rsidRPr="00F5339C" w:rsidRDefault="00B205F4" w:rsidP="00B205F4">
      <w:pPr>
        <w:shd w:val="clear" w:color="auto" w:fill="FFFFFF"/>
        <w:spacing w:before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205F4" w:rsidRPr="00F5339C" w:rsidRDefault="00B205F4" w:rsidP="00B205F4">
      <w:pPr>
        <w:shd w:val="clear" w:color="auto" w:fill="FFFFFF"/>
        <w:spacing w:before="10" w:line="360" w:lineRule="auto"/>
        <w:ind w:left="566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053E">
        <w:rPr>
          <w:rFonts w:ascii="Times New Roman" w:hAnsi="Times New Roman"/>
          <w:color w:val="FF0000"/>
          <w:spacing w:val="1"/>
          <w:sz w:val="28"/>
          <w:szCs w:val="28"/>
        </w:rPr>
        <w:t>Иванова М.И. Монопольная прибыль: сущность, источники, границы</w:t>
      </w:r>
      <w:r w:rsidRPr="00F5339C">
        <w:rPr>
          <w:rFonts w:ascii="Times New Roman" w:hAnsi="Times New Roman"/>
          <w:color w:val="000000"/>
          <w:spacing w:val="1"/>
          <w:sz w:val="28"/>
          <w:szCs w:val="28"/>
        </w:rPr>
        <w:t xml:space="preserve">. – Челябинск: </w:t>
      </w:r>
      <w:r w:rsidR="000D5EE2">
        <w:rPr>
          <w:rFonts w:ascii="Times New Roman" w:hAnsi="Times New Roman"/>
          <w:color w:val="000000"/>
          <w:spacing w:val="1"/>
          <w:sz w:val="28"/>
          <w:szCs w:val="28"/>
        </w:rPr>
        <w:t xml:space="preserve">ЮУрГУ, </w:t>
      </w:r>
      <w:r w:rsidRPr="00F5339C">
        <w:rPr>
          <w:rFonts w:ascii="Times New Roman" w:hAnsi="Times New Roman"/>
          <w:color w:val="000000"/>
          <w:spacing w:val="1"/>
          <w:sz w:val="28"/>
          <w:szCs w:val="28"/>
        </w:rPr>
        <w:t>ЭиУ-</w:t>
      </w:r>
      <w:r w:rsidRPr="0025053E">
        <w:rPr>
          <w:rFonts w:ascii="Times New Roman" w:hAnsi="Times New Roman"/>
          <w:color w:val="FF0000"/>
          <w:spacing w:val="1"/>
          <w:sz w:val="28"/>
          <w:szCs w:val="28"/>
        </w:rPr>
        <w:t>154</w:t>
      </w:r>
      <w:r w:rsidRPr="00F5339C">
        <w:rPr>
          <w:rFonts w:ascii="Times New Roman" w:hAnsi="Times New Roman"/>
          <w:color w:val="000000"/>
          <w:spacing w:val="1"/>
          <w:sz w:val="28"/>
          <w:szCs w:val="28"/>
        </w:rPr>
        <w:t>, 20__. -</w:t>
      </w:r>
      <w:r w:rsidRPr="0025053E">
        <w:rPr>
          <w:rFonts w:ascii="Times New Roman" w:hAnsi="Times New Roman"/>
          <w:color w:val="FF0000"/>
          <w:spacing w:val="1"/>
          <w:sz w:val="28"/>
          <w:szCs w:val="28"/>
        </w:rPr>
        <w:t>30</w:t>
      </w:r>
      <w:r w:rsidRPr="00F5339C">
        <w:rPr>
          <w:rFonts w:ascii="Times New Roman" w:hAnsi="Times New Roman"/>
          <w:color w:val="000000"/>
          <w:spacing w:val="1"/>
          <w:sz w:val="28"/>
          <w:szCs w:val="28"/>
        </w:rPr>
        <w:t xml:space="preserve"> с., </w:t>
      </w:r>
      <w:r w:rsidRPr="0025053E">
        <w:rPr>
          <w:rFonts w:ascii="Times New Roman" w:hAnsi="Times New Roman"/>
          <w:color w:val="FF0000"/>
          <w:spacing w:val="1"/>
          <w:sz w:val="28"/>
          <w:szCs w:val="28"/>
        </w:rPr>
        <w:t>5</w:t>
      </w:r>
      <w:r w:rsidRPr="00F5339C">
        <w:rPr>
          <w:rFonts w:ascii="Times New Roman" w:hAnsi="Times New Roman"/>
          <w:color w:val="000000"/>
          <w:spacing w:val="1"/>
          <w:sz w:val="28"/>
          <w:szCs w:val="28"/>
        </w:rPr>
        <w:t xml:space="preserve"> ил., </w:t>
      </w:r>
      <w:r w:rsidRPr="0025053E">
        <w:rPr>
          <w:rFonts w:ascii="Times New Roman" w:hAnsi="Times New Roman"/>
          <w:color w:val="FF0000"/>
          <w:spacing w:val="1"/>
          <w:sz w:val="28"/>
          <w:szCs w:val="28"/>
        </w:rPr>
        <w:t>4</w:t>
      </w:r>
      <w:r w:rsidRPr="00F5339C">
        <w:rPr>
          <w:rFonts w:ascii="Times New Roman" w:hAnsi="Times New Roman"/>
          <w:color w:val="000000"/>
          <w:spacing w:val="1"/>
          <w:sz w:val="28"/>
          <w:szCs w:val="28"/>
        </w:rPr>
        <w:t xml:space="preserve"> табл., библиографический список – </w:t>
      </w:r>
      <w:r w:rsidRPr="0025053E">
        <w:rPr>
          <w:rFonts w:ascii="Times New Roman" w:hAnsi="Times New Roman"/>
          <w:color w:val="FF0000"/>
          <w:spacing w:val="1"/>
          <w:sz w:val="28"/>
          <w:szCs w:val="28"/>
        </w:rPr>
        <w:t>32</w:t>
      </w:r>
      <w:r w:rsidRPr="00F5339C">
        <w:rPr>
          <w:rFonts w:ascii="Times New Roman" w:hAnsi="Times New Roman"/>
          <w:color w:val="000000"/>
          <w:spacing w:val="1"/>
          <w:sz w:val="28"/>
          <w:szCs w:val="28"/>
        </w:rPr>
        <w:t xml:space="preserve"> наим., </w:t>
      </w:r>
      <w:r w:rsidRPr="0025053E">
        <w:rPr>
          <w:rFonts w:ascii="Times New Roman" w:hAnsi="Times New Roman"/>
          <w:color w:val="FF0000"/>
          <w:spacing w:val="1"/>
          <w:sz w:val="28"/>
          <w:szCs w:val="28"/>
        </w:rPr>
        <w:t>1</w:t>
      </w:r>
      <w:r w:rsidRPr="00F5339C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прил.</w:t>
      </w:r>
    </w:p>
    <w:p w:rsidR="00B205F4" w:rsidRPr="00F5339C" w:rsidRDefault="00B205F4" w:rsidP="00B205F4">
      <w:pPr>
        <w:shd w:val="clear" w:color="auto" w:fill="FFFFFF"/>
        <w:spacing w:before="1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5F4" w:rsidRPr="00F5339C" w:rsidRDefault="00B205F4" w:rsidP="00B205F4">
      <w:pPr>
        <w:shd w:val="clear" w:color="auto" w:fill="FFFFFF"/>
        <w:spacing w:before="10" w:line="36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 xml:space="preserve">В курсовой работе раскрыты теоретические предпосылки модели чистой монополии, сущность и виды монополии, </w:t>
      </w:r>
      <w:r w:rsidRPr="00F5339C">
        <w:rPr>
          <w:rFonts w:ascii="Times New Roman" w:hAnsi="Times New Roman"/>
          <w:sz w:val="28"/>
          <w:szCs w:val="28"/>
        </w:rPr>
        <w:t>определение объёмов производства и цены фирмой-монополистом.</w:t>
      </w:r>
    </w:p>
    <w:p w:rsidR="00B205F4" w:rsidRDefault="00B205F4" w:rsidP="00B205F4">
      <w:pPr>
        <w:shd w:val="clear" w:color="auto" w:fill="FFFFFF"/>
        <w:spacing w:before="10" w:line="360" w:lineRule="auto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5339C">
        <w:rPr>
          <w:rFonts w:ascii="Times New Roman" w:hAnsi="Times New Roman"/>
          <w:color w:val="000000"/>
          <w:spacing w:val="4"/>
          <w:sz w:val="28"/>
          <w:szCs w:val="28"/>
        </w:rPr>
        <w:t xml:space="preserve">Рассмотрена экономическая природа монопольной прибыли, </w:t>
      </w:r>
      <w:r w:rsidR="006A6557">
        <w:rPr>
          <w:rFonts w:ascii="Times New Roman" w:hAnsi="Times New Roman"/>
          <w:color w:val="000000"/>
          <w:spacing w:val="4"/>
          <w:sz w:val="28"/>
          <w:szCs w:val="28"/>
        </w:rPr>
        <w:t>общественные издержки монопольной власти</w:t>
      </w:r>
      <w:r w:rsidRPr="00F5339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. Проанализированы </w:t>
      </w:r>
      <w:r w:rsidR="006A655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цели, направления и методы антимонопольной политики. </w:t>
      </w:r>
      <w:r w:rsidRPr="00F5339C">
        <w:rPr>
          <w:rFonts w:ascii="Times New Roman" w:hAnsi="Times New Roman"/>
          <w:color w:val="000000"/>
          <w:spacing w:val="4"/>
          <w:sz w:val="28"/>
          <w:szCs w:val="28"/>
        </w:rPr>
        <w:t xml:space="preserve">Выявлены </w:t>
      </w:r>
      <w:r w:rsidR="006A6557">
        <w:rPr>
          <w:rFonts w:ascii="Times New Roman" w:hAnsi="Times New Roman"/>
          <w:color w:val="000000"/>
          <w:spacing w:val="4"/>
          <w:sz w:val="28"/>
          <w:szCs w:val="28"/>
        </w:rPr>
        <w:t>особенности антимонопольного регулирования в странах с развитой рыночной экономикой и в России.</w:t>
      </w:r>
    </w:p>
    <w:p w:rsidR="005301B4" w:rsidRDefault="00E17531" w:rsidP="005301B4">
      <w:pPr>
        <w:pStyle w:val="1"/>
        <w:keepNext w:val="0"/>
        <w:pageBreakBefore/>
        <w:spacing w:before="0" w:line="240" w:lineRule="auto"/>
        <w:jc w:val="center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lastRenderedPageBreak/>
        <w:t>Приложение</w:t>
      </w:r>
      <w:r w:rsidR="00FA26BE" w:rsidRPr="00FA26BE">
        <w:rPr>
          <w:rFonts w:ascii="Times New Roman" w:hAnsi="Times New Roman"/>
          <w:b w:val="0"/>
          <w:color w:val="auto"/>
          <w:lang w:val="ru-RU"/>
        </w:rPr>
        <w:t xml:space="preserve"> В</w:t>
      </w:r>
    </w:p>
    <w:p w:rsidR="00B205F4" w:rsidRPr="00FA26BE" w:rsidRDefault="00B205F4" w:rsidP="005301B4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/>
          <w:b w:val="0"/>
          <w:color w:val="auto"/>
          <w:lang w:val="ru-RU"/>
        </w:rPr>
      </w:pPr>
      <w:r w:rsidRPr="00F5339C">
        <w:rPr>
          <w:rFonts w:ascii="Times New Roman" w:hAnsi="Times New Roman"/>
          <w:b w:val="0"/>
          <w:color w:val="auto"/>
        </w:rPr>
        <w:t>ОГЛАВЛЕНИЕ</w:t>
      </w:r>
    </w:p>
    <w:p w:rsidR="00B205F4" w:rsidRPr="00F5339C" w:rsidRDefault="00B205F4" w:rsidP="00B205F4">
      <w:pPr>
        <w:rPr>
          <w:rFonts w:ascii="Times New Roman" w:hAnsi="Times New Roman"/>
          <w:sz w:val="28"/>
          <w:szCs w:val="28"/>
        </w:rPr>
      </w:pPr>
    </w:p>
    <w:p w:rsidR="00B205F4" w:rsidRPr="000D5EE2" w:rsidRDefault="000D5EE2" w:rsidP="00965BE0">
      <w:pPr>
        <w:pStyle w:val="2"/>
        <w:keepNext w:val="0"/>
        <w:keepLines w:val="0"/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ВВЕДЕНИЕ………………………………</w:t>
      </w:r>
      <w:r w:rsidR="00B205F4" w:rsidRPr="000D5EE2">
        <w:rPr>
          <w:rFonts w:ascii="Times New Roman" w:hAnsi="Times New Roman"/>
          <w:b w:val="0"/>
          <w:color w:val="auto"/>
          <w:sz w:val="28"/>
          <w:szCs w:val="28"/>
        </w:rPr>
        <w:t>…………………………</w:t>
      </w:r>
      <w:r w:rsidR="00271C81" w:rsidRPr="000D5EE2">
        <w:rPr>
          <w:rFonts w:ascii="Times New Roman" w:hAnsi="Times New Roman"/>
          <w:b w:val="0"/>
          <w:color w:val="auto"/>
          <w:sz w:val="28"/>
          <w:szCs w:val="28"/>
        </w:rPr>
        <w:t>…</w:t>
      </w:r>
      <w:r w:rsidR="00271C81" w:rsidRPr="000D5EE2">
        <w:rPr>
          <w:rFonts w:ascii="Times New Roman" w:hAnsi="Times New Roman"/>
          <w:b w:val="0"/>
          <w:color w:val="auto"/>
          <w:sz w:val="28"/>
          <w:szCs w:val="28"/>
          <w:lang w:val="ru-RU"/>
        </w:rPr>
        <w:t>……..</w:t>
      </w:r>
      <w:r w:rsidR="00B205F4" w:rsidRPr="000D5EE2">
        <w:rPr>
          <w:rFonts w:ascii="Times New Roman" w:hAnsi="Times New Roman"/>
          <w:b w:val="0"/>
          <w:color w:val="auto"/>
          <w:sz w:val="28"/>
          <w:szCs w:val="28"/>
        </w:rPr>
        <w:t>…..4</w:t>
      </w:r>
    </w:p>
    <w:p w:rsidR="00B205F4" w:rsidRPr="00F5339C" w:rsidRDefault="00B205F4" w:rsidP="00CD53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F5339C">
        <w:rPr>
          <w:rFonts w:ascii="Times New Roman" w:hAnsi="Times New Roman"/>
          <w:bCs/>
          <w:spacing w:val="1"/>
          <w:sz w:val="28"/>
          <w:szCs w:val="28"/>
        </w:rPr>
        <w:t>1 ТЕОРЕТИЧЕСКИЕ ПРЕДПОСЫЛКИ МОДЕЛИ ЧИСТОЙ МОНОПОЛИИ………………………………………………………</w:t>
      </w:r>
      <w:r w:rsidR="0036114B">
        <w:rPr>
          <w:rFonts w:ascii="Times New Roman" w:hAnsi="Times New Roman"/>
          <w:bCs/>
          <w:spacing w:val="1"/>
          <w:sz w:val="28"/>
          <w:szCs w:val="28"/>
        </w:rPr>
        <w:t>…………6</w:t>
      </w:r>
    </w:p>
    <w:p w:rsidR="00B205F4" w:rsidRPr="00F5339C" w:rsidRDefault="00B205F4" w:rsidP="00CD53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F5339C">
        <w:rPr>
          <w:rFonts w:ascii="Times New Roman" w:hAnsi="Times New Roman"/>
          <w:bCs/>
          <w:spacing w:val="1"/>
          <w:sz w:val="28"/>
          <w:szCs w:val="28"/>
        </w:rPr>
        <w:t>1.1 Сущность и ви</w:t>
      </w:r>
      <w:r w:rsidR="0036114B">
        <w:rPr>
          <w:rFonts w:ascii="Times New Roman" w:hAnsi="Times New Roman"/>
          <w:bCs/>
          <w:spacing w:val="1"/>
          <w:sz w:val="28"/>
          <w:szCs w:val="28"/>
        </w:rPr>
        <w:t>ды монополии………………………………….………….6</w:t>
      </w:r>
    </w:p>
    <w:p w:rsidR="00B205F4" w:rsidRDefault="00B205F4" w:rsidP="00CD53D7">
      <w:pPr>
        <w:pStyle w:val="a3"/>
        <w:ind w:firstLine="0"/>
        <w:rPr>
          <w:lang w:val="ru-RU"/>
        </w:rPr>
      </w:pPr>
      <w:r w:rsidRPr="00F5339C">
        <w:t>1.2 Установление объёмов производства</w:t>
      </w:r>
      <w:r w:rsidR="000D5EE2">
        <w:t xml:space="preserve"> и цены фирмой монополистом….11</w:t>
      </w:r>
    </w:p>
    <w:p w:rsidR="006A6557" w:rsidRPr="006A6557" w:rsidRDefault="006A6557" w:rsidP="00CD53D7">
      <w:pPr>
        <w:pStyle w:val="a3"/>
        <w:ind w:firstLine="0"/>
        <w:rPr>
          <w:lang w:val="ru-RU"/>
        </w:rPr>
      </w:pPr>
      <w:r>
        <w:rPr>
          <w:lang w:val="ru-RU"/>
        </w:rPr>
        <w:t>1.3 Общественные издержки монопольной власти………………………….15</w:t>
      </w:r>
    </w:p>
    <w:p w:rsidR="00B205F4" w:rsidRPr="00F5339C" w:rsidRDefault="00B205F4" w:rsidP="00CD53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F5339C">
        <w:rPr>
          <w:rFonts w:ascii="Times New Roman" w:hAnsi="Times New Roman"/>
          <w:bCs/>
          <w:spacing w:val="1"/>
          <w:sz w:val="28"/>
          <w:szCs w:val="28"/>
        </w:rPr>
        <w:t xml:space="preserve">2 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>ГОСУДАРСТВЕННАЯ АНТИМОНОПОЛЬНАЯ ПОЛИТИКА…………17</w:t>
      </w:r>
    </w:p>
    <w:p w:rsidR="00B205F4" w:rsidRPr="00F5339C" w:rsidRDefault="00B205F4" w:rsidP="00CD53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F5339C">
        <w:rPr>
          <w:rFonts w:ascii="Times New Roman" w:hAnsi="Times New Roman"/>
          <w:bCs/>
          <w:spacing w:val="1"/>
          <w:sz w:val="28"/>
          <w:szCs w:val="28"/>
        </w:rPr>
        <w:t xml:space="preserve">2.1 </w:t>
      </w:r>
      <w:r w:rsidR="006A6557" w:rsidRPr="006A6557">
        <w:rPr>
          <w:rFonts w:ascii="Times New Roman" w:hAnsi="Times New Roman"/>
          <w:bCs/>
          <w:spacing w:val="1"/>
          <w:sz w:val="28"/>
          <w:szCs w:val="28"/>
        </w:rPr>
        <w:t xml:space="preserve">Цели и направления антимонопольной политики 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>………………………17</w:t>
      </w:r>
    </w:p>
    <w:p w:rsidR="00B205F4" w:rsidRPr="00F5339C" w:rsidRDefault="00B205F4" w:rsidP="00CD53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F5339C">
        <w:rPr>
          <w:rFonts w:ascii="Times New Roman" w:hAnsi="Times New Roman"/>
          <w:bCs/>
          <w:spacing w:val="1"/>
          <w:sz w:val="28"/>
          <w:szCs w:val="28"/>
        </w:rPr>
        <w:t xml:space="preserve">2.2 </w:t>
      </w:r>
      <w:r w:rsidR="006A6557" w:rsidRPr="006A6557">
        <w:rPr>
          <w:rFonts w:ascii="Times New Roman" w:hAnsi="Times New Roman"/>
          <w:bCs/>
          <w:spacing w:val="1"/>
          <w:sz w:val="28"/>
          <w:szCs w:val="28"/>
        </w:rPr>
        <w:t>Методы антимонопольной политики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>………….…………………………20</w:t>
      </w:r>
    </w:p>
    <w:p w:rsidR="00B205F4" w:rsidRPr="00F5339C" w:rsidRDefault="006F2C5D" w:rsidP="00CD53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3 ПРАКТИКА АНТИМОНОПОЛЬНОГО РЕГУЛИРОВАНИЯ……………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>26</w:t>
      </w:r>
    </w:p>
    <w:p w:rsidR="00B205F4" w:rsidRPr="00F5339C" w:rsidRDefault="00B205F4" w:rsidP="00CD53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F5339C">
        <w:rPr>
          <w:rFonts w:ascii="Times New Roman" w:hAnsi="Times New Roman"/>
          <w:bCs/>
          <w:spacing w:val="1"/>
          <w:sz w:val="28"/>
          <w:szCs w:val="28"/>
        </w:rPr>
        <w:t xml:space="preserve">3.1 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>Антимонопольное регулирование</w:t>
      </w:r>
      <w:r w:rsidR="006A6557" w:rsidRPr="006A6557">
        <w:rPr>
          <w:rFonts w:ascii="Times New Roman" w:hAnsi="Times New Roman"/>
          <w:bCs/>
          <w:spacing w:val="1"/>
          <w:sz w:val="28"/>
          <w:szCs w:val="28"/>
        </w:rPr>
        <w:t xml:space="preserve"> в странах с развито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>й рыночной экономикой…………………………………………………………………..….26</w:t>
      </w:r>
    </w:p>
    <w:p w:rsidR="00B205F4" w:rsidRPr="00F5339C" w:rsidRDefault="00B205F4" w:rsidP="00CD53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F5339C">
        <w:rPr>
          <w:rFonts w:ascii="Times New Roman" w:hAnsi="Times New Roman"/>
          <w:bCs/>
          <w:spacing w:val="1"/>
          <w:sz w:val="28"/>
          <w:szCs w:val="28"/>
        </w:rPr>
        <w:t xml:space="preserve">3.2 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 xml:space="preserve">Особенности </w:t>
      </w:r>
      <w:r w:rsidR="006F2C5D">
        <w:rPr>
          <w:rFonts w:ascii="Times New Roman" w:hAnsi="Times New Roman"/>
          <w:bCs/>
          <w:spacing w:val="1"/>
          <w:sz w:val="28"/>
          <w:szCs w:val="28"/>
        </w:rPr>
        <w:t>антимонопольной политики</w:t>
      </w:r>
      <w:r w:rsidR="006A6557" w:rsidRPr="006A6557">
        <w:rPr>
          <w:rFonts w:ascii="Times New Roman" w:hAnsi="Times New Roman"/>
          <w:bCs/>
          <w:spacing w:val="1"/>
          <w:sz w:val="28"/>
          <w:szCs w:val="28"/>
        </w:rPr>
        <w:t xml:space="preserve"> в России 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>………</w:t>
      </w:r>
      <w:r w:rsidR="006F2C5D">
        <w:rPr>
          <w:rFonts w:ascii="Times New Roman" w:hAnsi="Times New Roman"/>
          <w:bCs/>
          <w:spacing w:val="1"/>
          <w:sz w:val="28"/>
          <w:szCs w:val="28"/>
        </w:rPr>
        <w:t>……..</w:t>
      </w:r>
      <w:r w:rsidR="006A6557">
        <w:rPr>
          <w:rFonts w:ascii="Times New Roman" w:hAnsi="Times New Roman"/>
          <w:bCs/>
          <w:spacing w:val="1"/>
          <w:sz w:val="28"/>
          <w:szCs w:val="28"/>
        </w:rPr>
        <w:t>……..29</w:t>
      </w:r>
    </w:p>
    <w:p w:rsidR="00B205F4" w:rsidRPr="006A6557" w:rsidRDefault="00B205F4" w:rsidP="00EC657D">
      <w:pPr>
        <w:pStyle w:val="1"/>
        <w:keepNext w:val="0"/>
        <w:keepLines w:val="0"/>
        <w:spacing w:before="0" w:line="360" w:lineRule="auto"/>
        <w:rPr>
          <w:rFonts w:ascii="Times New Roman" w:hAnsi="Times New Roman"/>
          <w:b w:val="0"/>
          <w:bCs w:val="0"/>
          <w:color w:val="auto"/>
          <w:lang w:val="ru-RU"/>
        </w:rPr>
      </w:pPr>
      <w:r w:rsidRPr="00F5339C">
        <w:rPr>
          <w:rFonts w:ascii="Times New Roman" w:hAnsi="Times New Roman"/>
          <w:b w:val="0"/>
          <w:bCs w:val="0"/>
          <w:color w:val="auto"/>
        </w:rPr>
        <w:t>ЗАКЛЮЧЕНИ</w:t>
      </w:r>
      <w:r w:rsidR="006A6557">
        <w:rPr>
          <w:rFonts w:ascii="Times New Roman" w:hAnsi="Times New Roman"/>
          <w:b w:val="0"/>
          <w:bCs w:val="0"/>
          <w:color w:val="auto"/>
        </w:rPr>
        <w:t>Е……………………....………………………………………….</w:t>
      </w:r>
      <w:r w:rsidR="006A6557">
        <w:rPr>
          <w:rFonts w:ascii="Times New Roman" w:hAnsi="Times New Roman"/>
          <w:b w:val="0"/>
          <w:bCs w:val="0"/>
          <w:color w:val="auto"/>
          <w:lang w:val="ru-RU"/>
        </w:rPr>
        <w:t>32</w:t>
      </w:r>
    </w:p>
    <w:p w:rsidR="00B205F4" w:rsidRPr="006A6557" w:rsidRDefault="00B205F4" w:rsidP="00EC657D">
      <w:pPr>
        <w:pStyle w:val="1"/>
        <w:keepNext w:val="0"/>
        <w:keepLines w:val="0"/>
        <w:spacing w:before="0" w:line="360" w:lineRule="auto"/>
        <w:rPr>
          <w:rFonts w:ascii="Times New Roman" w:hAnsi="Times New Roman"/>
          <w:b w:val="0"/>
          <w:bCs w:val="0"/>
          <w:color w:val="auto"/>
          <w:lang w:val="ru-RU"/>
        </w:rPr>
      </w:pPr>
      <w:r w:rsidRPr="00F5339C">
        <w:rPr>
          <w:rFonts w:ascii="Times New Roman" w:hAnsi="Times New Roman"/>
          <w:b w:val="0"/>
          <w:bCs w:val="0"/>
          <w:color w:val="auto"/>
        </w:rPr>
        <w:t>БИБЛИОГРАФИЧЕСКИЙ СПИС</w:t>
      </w:r>
      <w:r w:rsidR="006A6557">
        <w:rPr>
          <w:rFonts w:ascii="Times New Roman" w:hAnsi="Times New Roman"/>
          <w:b w:val="0"/>
          <w:bCs w:val="0"/>
          <w:color w:val="auto"/>
        </w:rPr>
        <w:t>ОК………….………………………………</w:t>
      </w:r>
      <w:r w:rsidR="006A6557">
        <w:rPr>
          <w:rFonts w:ascii="Times New Roman" w:hAnsi="Times New Roman"/>
          <w:b w:val="0"/>
          <w:bCs w:val="0"/>
          <w:color w:val="auto"/>
          <w:lang w:val="ru-RU"/>
        </w:rPr>
        <w:t>34</w:t>
      </w:r>
    </w:p>
    <w:p w:rsidR="00B205F4" w:rsidRPr="00F5339C" w:rsidRDefault="00B205F4" w:rsidP="00CD53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ПРИЛОЖЕНИЯ</w:t>
      </w:r>
    </w:p>
    <w:p w:rsidR="00EC657D" w:rsidRPr="00F5339C" w:rsidRDefault="00EC657D" w:rsidP="00CD53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205F4" w:rsidRPr="00F5339C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B205F4" w:rsidRPr="00F5339C">
        <w:rPr>
          <w:rFonts w:ascii="Times New Roman" w:hAnsi="Times New Roman"/>
          <w:sz w:val="28"/>
          <w:szCs w:val="28"/>
        </w:rPr>
        <w:t>Высококонцен</w:t>
      </w:r>
      <w:r>
        <w:rPr>
          <w:rFonts w:ascii="Times New Roman" w:hAnsi="Times New Roman"/>
          <w:sz w:val="28"/>
          <w:szCs w:val="28"/>
        </w:rPr>
        <w:t>трированные рынки России</w:t>
      </w:r>
    </w:p>
    <w:p w:rsidR="00FA26BE" w:rsidRDefault="00E17531" w:rsidP="005301B4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26BE">
        <w:rPr>
          <w:rFonts w:ascii="Times New Roman" w:hAnsi="Times New Roman"/>
          <w:sz w:val="28"/>
          <w:szCs w:val="28"/>
        </w:rPr>
        <w:t xml:space="preserve"> Г</w:t>
      </w:r>
    </w:p>
    <w:p w:rsidR="00A63643" w:rsidRDefault="00A63643" w:rsidP="00530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643">
        <w:rPr>
          <w:rFonts w:ascii="Times New Roman" w:hAnsi="Times New Roman"/>
          <w:sz w:val="28"/>
          <w:szCs w:val="28"/>
        </w:rPr>
        <w:t>ВВЕДЕНИЕ</w:t>
      </w:r>
    </w:p>
    <w:p w:rsidR="00A019B0" w:rsidRPr="00A63643" w:rsidRDefault="00A019B0" w:rsidP="00530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643" w:rsidRPr="00A63643" w:rsidRDefault="00A63643" w:rsidP="00A636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A63643">
        <w:rPr>
          <w:rFonts w:ascii="Times New Roman" w:hAnsi="Times New Roman"/>
          <w:color w:val="000000"/>
          <w:sz w:val="28"/>
          <w:szCs w:val="28"/>
          <w:lang/>
        </w:rPr>
        <w:t>Актуальность темы. Проблема антимонопольного регулирования и разработка методов государственной поддержки конкуренции очень значима для решения важнейших экономических проблем, возникающих в процессе развития любой страны.</w:t>
      </w:r>
    </w:p>
    <w:p w:rsidR="00A63643" w:rsidRPr="00A63643" w:rsidRDefault="00A63643" w:rsidP="00A636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A63643">
        <w:rPr>
          <w:rFonts w:ascii="Times New Roman" w:hAnsi="Times New Roman"/>
          <w:color w:val="000000"/>
          <w:sz w:val="28"/>
          <w:szCs w:val="28"/>
          <w:lang/>
        </w:rPr>
        <w:t>Еще в прошлом веке во многих странах монополизм был квалифицирован как экономическое преступление против общества. Соответственно были приняты, принимаются и регулируются специальные законы, направленные на предотвращение или ослабление отрицательных последствий монополизации рынков.</w:t>
      </w:r>
    </w:p>
    <w:p w:rsidR="00A63643" w:rsidRPr="00A63643" w:rsidRDefault="00A63643" w:rsidP="00A6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Пытаясь компенсировать несовершенства рынка, государство, прибегая к различным способам и методам, выбирает наиболее адекватные той или иной задаче.</w:t>
      </w:r>
    </w:p>
    <w:p w:rsidR="00A63643" w:rsidRPr="00A63643" w:rsidRDefault="00A63643" w:rsidP="00A636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A63643">
        <w:rPr>
          <w:rFonts w:ascii="Times New Roman" w:hAnsi="Times New Roman"/>
          <w:color w:val="000000"/>
          <w:sz w:val="28"/>
          <w:szCs w:val="28"/>
          <w:lang/>
        </w:rPr>
        <w:t>Важнейшая из этих задач – устранение последствий, порождаемых несовершенствами рынка.</w:t>
      </w:r>
    </w:p>
    <w:p w:rsidR="00A63643" w:rsidRPr="00A63643" w:rsidRDefault="00A63643" w:rsidP="00A6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В связи с этим изучение вопроса антимонопольного регулирования представляется актуальным для понимания темы экономического развития любого государства. Интересно для изучения истории развития антимонопольного законодательства в западных странах и в России, а также особенности поддержки конкуренции в этих государствах.</w:t>
      </w:r>
    </w:p>
    <w:p w:rsidR="00A63643" w:rsidRPr="00A63643" w:rsidRDefault="00A63643" w:rsidP="00A6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В существующей литературе по проблеме представлены различные взгляды специалистов на антимонопольное регулирование и поддержку конкуренции. В основном исследователи подробно останавливаются на вопросе антитрестовской политики в США – и действительно, данная тема разрабатывается с 1890 года, а в России первые неудачные попытки создания такого законодательства были предприняты только перед первой мировой войной.</w:t>
      </w:r>
    </w:p>
    <w:p w:rsidR="00A63643" w:rsidRPr="00A63643" w:rsidRDefault="00A63643" w:rsidP="00A6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lastRenderedPageBreak/>
        <w:t>Два подхода к изучению антимонопольного законодательства (в США и в России) образуют возможность для сравнения данной проблемы.</w:t>
      </w:r>
    </w:p>
    <w:p w:rsidR="00A63643" w:rsidRPr="00A63643" w:rsidRDefault="00A63643" w:rsidP="00A6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Цель курсовой работы – проанализировать теоретические аспекты антимонопольной политики и выявить ее специфику в развитых странах и России.</w:t>
      </w:r>
    </w:p>
    <w:p w:rsidR="00A63643" w:rsidRPr="00A63643" w:rsidRDefault="00A63643" w:rsidP="00A636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A63643">
        <w:rPr>
          <w:rFonts w:ascii="Times New Roman" w:hAnsi="Times New Roman"/>
          <w:color w:val="000000"/>
          <w:sz w:val="28"/>
          <w:szCs w:val="28"/>
          <w:lang/>
        </w:rPr>
        <w:t>Задачи работы:</w:t>
      </w:r>
    </w:p>
    <w:p w:rsidR="00A63643" w:rsidRPr="00A63643" w:rsidRDefault="00A63643" w:rsidP="00A63643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изучить экономическую природу чистой монополии;</w:t>
      </w:r>
    </w:p>
    <w:p w:rsidR="00A63643" w:rsidRPr="00A63643" w:rsidRDefault="00A63643" w:rsidP="00A63643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выявить экономические и социальные последствия монополии;</w:t>
      </w:r>
    </w:p>
    <w:p w:rsidR="00A63643" w:rsidRPr="00A63643" w:rsidRDefault="00A63643" w:rsidP="00A63643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проанализировать методы, цели и направления антимонопольного регулирования;</w:t>
      </w:r>
    </w:p>
    <w:p w:rsidR="00A63643" w:rsidRPr="00A63643" w:rsidRDefault="00A63643" w:rsidP="00A63643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рассмотреть особенности антимонопольного законодательства в развитых странах и России.</w:t>
      </w:r>
    </w:p>
    <w:p w:rsidR="00A63643" w:rsidRPr="00A63643" w:rsidRDefault="00A63643" w:rsidP="00A6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Многообразие точек зрения западных исследователей этого вопроса – следствие того интереса, которое вызывает данная тема и высокого уровня развития экономики западных стран. Эта проблема всесторонне исследовалась в зарубежной литературе. Из специальных исследований необходимо выделить работы Пола А. Самуэльсона, Хаймана Д.А., С.Фишера, Шерера Ф.М. и Росса Д., Пиндайка Р.С. и Рубинфельда Д.Л., Х.Р. Вэриана, Р. Дорнбуша и других.</w:t>
      </w:r>
    </w:p>
    <w:p w:rsidR="00A63643" w:rsidRPr="00A63643" w:rsidRDefault="00A63643" w:rsidP="00A6364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color w:val="000000"/>
          <w:sz w:val="28"/>
          <w:szCs w:val="28"/>
        </w:rPr>
        <w:t>Современная литература по проблеме Российского антимонопольного законодательства не столь разнообразна. Различные аспекты изучения данной проблемы затрагиваются в работах Авдашевой С.Б., Кушлина В.И. и Волгина Н.А.,С. Бадоева, Е. Ясина, Аронина В.А. и научных статьях Л. Абалкина.</w:t>
      </w:r>
    </w:p>
    <w:p w:rsidR="00A63643" w:rsidRPr="00FA26BE" w:rsidRDefault="00A63643" w:rsidP="00FA26B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A63643">
        <w:rPr>
          <w:rFonts w:ascii="Times New Roman" w:hAnsi="Times New Roman"/>
          <w:color w:val="000000"/>
          <w:sz w:val="28"/>
          <w:szCs w:val="28"/>
          <w:lang/>
        </w:rPr>
        <w:t>В работах Вильсона Дж. и Цапелика В. рассматриваются проблемы реструктуризации естественны</w:t>
      </w:r>
      <w:r w:rsidR="00FA26BE">
        <w:rPr>
          <w:rFonts w:ascii="Times New Roman" w:hAnsi="Times New Roman"/>
          <w:color w:val="000000"/>
          <w:sz w:val="28"/>
          <w:szCs w:val="28"/>
          <w:lang/>
        </w:rPr>
        <w:t>х монополий в экономике России.</w:t>
      </w:r>
    </w:p>
    <w:p w:rsidR="007F1307" w:rsidRDefault="00E17531" w:rsidP="005301B4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26BE">
        <w:rPr>
          <w:rFonts w:ascii="Times New Roman" w:hAnsi="Times New Roman"/>
          <w:sz w:val="28"/>
          <w:szCs w:val="28"/>
        </w:rPr>
        <w:t xml:space="preserve"> Д</w:t>
      </w:r>
    </w:p>
    <w:p w:rsidR="000F62C1" w:rsidRDefault="000F62C1" w:rsidP="00243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5301B4" w:rsidRPr="00F5339C" w:rsidRDefault="005301B4" w:rsidP="00243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Авдашева, С.Б. Теория организации отраслевых рынков: учебник/ С.А. Авдашева, Н.М. Розанова. – М.: ИЧП «Издательство Магистр», 1998. – 320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 xml:space="preserve">Борзило, Е. Антимонопольная политика и поддержка предпринимательства/ Е. Борзило // Закон. – </w:t>
      </w:r>
      <w:r w:rsidR="003C25CB">
        <w:rPr>
          <w:rFonts w:ascii="Times New Roman" w:hAnsi="Times New Roman"/>
          <w:snapToGrid w:val="0"/>
          <w:color w:val="000000"/>
          <w:sz w:val="28"/>
          <w:szCs w:val="28"/>
        </w:rPr>
        <w:t>2013</w:t>
      </w: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. - №9. - С. 56-62</w:t>
      </w: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Борисов, Е.Ф. Экономика: справочник/Е.Ф. Борисов, А.А. Петров, Ф.Ф. Стерликов - М.: Финансы и статистика, 1998. - 400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Вечканов, Г.С. Микро- и макроэкономика. Энциклопедический словарь/ Г.С. Вечканов, Г.Р. Вечканова. – СПб.: Издательство «Лань», 2000. – 264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Вильсон, Дж. Естественные монополии России/ Дж. Вильсон, В. Цапе</w:t>
      </w:r>
      <w:r w:rsidR="001E3D3A">
        <w:rPr>
          <w:rFonts w:ascii="Times New Roman" w:hAnsi="Times New Roman"/>
          <w:color w:val="000000"/>
          <w:sz w:val="28"/>
          <w:szCs w:val="28"/>
        </w:rPr>
        <w:t>лик // Вопросы экономики. – 2014</w:t>
      </w:r>
      <w:r w:rsidRPr="00F5339C">
        <w:rPr>
          <w:rFonts w:ascii="Times New Roman" w:hAnsi="Times New Roman"/>
          <w:color w:val="000000"/>
          <w:sz w:val="28"/>
          <w:szCs w:val="28"/>
        </w:rPr>
        <w:t>. - № 11. – С.</w:t>
      </w:r>
      <w:r w:rsidRPr="00F5339C">
        <w:rPr>
          <w:rFonts w:ascii="Times New Roman" w:hAnsi="Times New Roman"/>
          <w:color w:val="000000"/>
          <w:sz w:val="28"/>
          <w:szCs w:val="28"/>
        </w:rPr>
        <w:t xml:space="preserve"> 24-32.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Вэриан, Х.Р. Микроэкономика. Промежуточный уровень. Современный подход: учебник для вузов/ Х.Р. Вэриан. - М.: ЮНИТИ, 1997. - 767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Государственное регулирование рыночной экономики: учебник для вузов/ под ред. В.И. Кушлина, Н.А. Волгина. - М.: ОАО «НПО «Экономика»», 2000. - 735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Государственное регулирование рыночной экономики: учебное пособие / под ред. И.И. Столярова, И.Н. Мысляевой. - М.: Дело, 2001. - 280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 xml:space="preserve">Грязнова, А.Г.Микроэкономика. Теория и Российская практика: учебное пособие/ А.Г. Грязнова, А.Ю. Юданов. - М.: КНОРУС, 2004. - 592 с. 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Гукасьян, Г.М. Экономическая теория: ключевые вопросы./ Г.М. Гукасьян, А.И. Добрынина. - М.: ИНФРА-М, 1998. – 168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Дерябина, М. Реструктуризация российской экономики через передел собственности и контроля/ М. Деряб</w:t>
      </w:r>
      <w:r w:rsidR="001E3D3A">
        <w:rPr>
          <w:rFonts w:ascii="Times New Roman" w:hAnsi="Times New Roman"/>
          <w:snapToGrid w:val="0"/>
          <w:color w:val="000000"/>
          <w:sz w:val="28"/>
          <w:szCs w:val="28"/>
        </w:rPr>
        <w:t>ина // Вопросы экономики. – 2013</w:t>
      </w: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. - №10. – С. 55-64.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 xml:space="preserve">Добрынин, А.И. Экономическая теория: учебник для вузов/ А.И. Добрынин, Л.С. Тарасевич.- СПб: Изд. СПбГУЭФ, 1997. – </w:t>
      </w:r>
      <w:r w:rsidRPr="00F5339C">
        <w:rPr>
          <w:rFonts w:ascii="Times New Roman" w:hAnsi="Times New Roman"/>
          <w:color w:val="000000"/>
          <w:sz w:val="28"/>
          <w:szCs w:val="28"/>
        </w:rPr>
        <w:t>396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lastRenderedPageBreak/>
        <w:t>Иванова, Р.К. Общеэкономические основы рыночного хозяйствования/ Р.К. Иванова, О.В. Катихин. - М.: Издательский дом «Путь России», 2002. - 430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Калганов, А. К вопросу о власти планово-корпоративных групп в России/ А. Калган</w:t>
      </w:r>
      <w:r w:rsidR="001E3D3A">
        <w:rPr>
          <w:rFonts w:ascii="Times New Roman" w:hAnsi="Times New Roman"/>
          <w:snapToGrid w:val="0"/>
          <w:color w:val="000000"/>
          <w:sz w:val="28"/>
          <w:szCs w:val="28"/>
        </w:rPr>
        <w:t>ова // Вопросы экономики. – 2012</w:t>
      </w: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. - №6. – С. 144-151.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Конкуренция и антимонопольное регулирование: учебник для вузов / под ред. С.Б. Авдашевой, В.А. Аронина, И.К. Ахполова и др. - М.: Логос, 1999. - 368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Кругман, П.Р. Международная экономика. Теория и политика/ П.Р. Кругман. – М.: Экономич.фак-т МГУ, ЮНИТИ, 1997. – 799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Моргунов, В. Нормирование прибыли при регулировании цен естественных монополий/ В. Моргу</w:t>
      </w:r>
      <w:r w:rsidR="001E3D3A">
        <w:rPr>
          <w:rFonts w:ascii="Times New Roman" w:hAnsi="Times New Roman"/>
          <w:snapToGrid w:val="0"/>
          <w:color w:val="000000"/>
          <w:sz w:val="28"/>
          <w:szCs w:val="28"/>
        </w:rPr>
        <w:t>нов // Вопросы экономики. – 2014</w:t>
      </w:r>
      <w:r w:rsidRPr="00F5339C">
        <w:rPr>
          <w:rFonts w:ascii="Times New Roman" w:hAnsi="Times New Roman"/>
          <w:snapToGrid w:val="0"/>
          <w:color w:val="000000"/>
          <w:sz w:val="28"/>
          <w:szCs w:val="28"/>
        </w:rPr>
        <w:t>. - №9. – С. 28-35.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Нуреев, Р.М. Курс микроэкономики: учебник для вузов/ Р.М. Нуреев. – М.: Издательство НОРМА, 2001. - 572 с.</w:t>
      </w:r>
    </w:p>
    <w:p w:rsidR="000F62C1" w:rsidRPr="00F5339C" w:rsidRDefault="000F62C1" w:rsidP="00547733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Теория фирмы / под ред. В.М. Гальперина. - СПб.: Экономическая школа, 1995. - 534 с.</w:t>
      </w:r>
    </w:p>
    <w:p w:rsidR="000D2778" w:rsidRDefault="000F62C1" w:rsidP="000D2778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339C">
        <w:rPr>
          <w:rFonts w:ascii="Times New Roman" w:hAnsi="Times New Roman"/>
          <w:color w:val="000000"/>
          <w:sz w:val="28"/>
          <w:szCs w:val="28"/>
        </w:rPr>
        <w:t>Шерер, Ф.М. Структура отраслевых рынков/ Ф.М. Шерер, Д. Росс.- М.: ИНФРА-М, 1997.- 698 с.</w:t>
      </w:r>
    </w:p>
    <w:p w:rsidR="000D2778" w:rsidRPr="000D2778" w:rsidRDefault="000D2778" w:rsidP="000D2778">
      <w:pPr>
        <w:numPr>
          <w:ilvl w:val="0"/>
          <w:numId w:val="2"/>
        </w:numPr>
        <w:tabs>
          <w:tab w:val="clear" w:pos="72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Сайт Федеральной антимонопольной службы</w:t>
      </w:r>
      <w:r w:rsidRPr="000D277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– Режим доступа: http://www.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fas</w:t>
      </w:r>
      <w:r w:rsidRPr="000D27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0D2778">
        <w:rPr>
          <w:rFonts w:ascii="Times New Roman" w:hAnsi="Times New Roman"/>
          <w:color w:val="000000"/>
          <w:sz w:val="28"/>
          <w:szCs w:val="28"/>
        </w:rPr>
        <w:t>.ru.</w:t>
      </w:r>
    </w:p>
    <w:p w:rsidR="007F1307" w:rsidRPr="007F1307" w:rsidRDefault="007F1307" w:rsidP="007F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590844" w:rsidRPr="007F1307" w:rsidRDefault="001E52A6" w:rsidP="0053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В помощь студенту при оформлении библиографического списка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Книга одного автора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Иванов, И.И. Микроэкономика: учебник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И.И.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Иванов. – М.: ИНФРА-М, 2005. – 745 с.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Книга двух – четырех авторов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Иванов,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И.И. Микроэкономика: учебник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И.И.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Иванов, П.П.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Петров. – М.: ИНФРА-М, 2005. – 745 с.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Иванов,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И.И. Микроэкономика: учебник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И.И.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Иванов, П.П.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Петров, С.С. Сидоров, Ф.Ф. Федоров. – М.: ИНФРА-М, 2005. – 745 с.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Книга пяти и более авторов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Иванов,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И.И. Микроэкономика: учебник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И.И.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Иванов, П.П.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Петров, С.С. Сидоров и др. – М.: ИНФРА-М, 2005. – 745 с.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Книга под редакцией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Микроэкономика: учебник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под ред. И.И.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Иванова. – М.: ИНФРА-М, 2005. – 745 с.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Микроэкономика: учебник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И.И.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Иванов, П.П.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Петров, С.С. Сидоров, Ф.Ф. Федоров; под ред. И.И.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Иванова. – М.: ИНФРА-М, 2005. – 745 с.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Статья из сборника или книги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Елисеев,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А.В. Факторы экономического роста России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А.В.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Елисеев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// Теоретические и практические проблемы развития экономики России: сб. науч. тр. – Челябинск: Изд-во ЮУрГУ, 2002. – С. 12–18.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Статья из журнала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Елисеев,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А.В. Особенности экономического роста России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А.В.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Елисеев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// Вестник ЮУрГУ. Серия «Экономика». – 2012. – №5. – С. 23–25.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Электронные ресурсы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Аристова,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О.Н. Региональная специфика сообщества российских пользователей сети Интернет [Электронный ресурс]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/ О.Н.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Арестова, Л.Н.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Бабанин, А.Е.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Войскунский. – Режим доступа: http://www.relarn.ru/882.html.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Статья</w:t>
      </w:r>
      <w:r w:rsidRPr="00A23F7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на</w:t>
      </w:r>
      <w:r w:rsidRPr="00A23F7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иностранном</w:t>
      </w:r>
      <w:r w:rsidRPr="00A23F7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языке</w:t>
      </w:r>
    </w:p>
    <w:p w:rsidR="00A23F73" w:rsidRPr="00A23F73" w:rsidRDefault="00A23F73" w:rsidP="00A23F7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Arnold, K. The Electronic Library is not a Sentence // Journal of Electronic Publishing. – 2012. – Vol. 1. – URL: http:/www.press.umich.edu/works/Arnold.html.</w:t>
      </w:r>
    </w:p>
    <w:p w:rsidR="00A23F73" w:rsidRPr="00A23F73" w:rsidRDefault="00A23F73" w:rsidP="00A23F73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Ссылка на страницу </w:t>
      </w:r>
      <w:r w:rsidRPr="00A23F7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Internet</w:t>
      </w:r>
      <w:r w:rsidRPr="00A23F73">
        <w:rPr>
          <w:rFonts w:ascii="Times New Roman" w:eastAsia="Times New Roman" w:hAnsi="Times New Roman"/>
          <w:i/>
          <w:sz w:val="28"/>
          <w:szCs w:val="28"/>
          <w:lang w:eastAsia="ru-RU"/>
        </w:rPr>
        <w:t>-ресурса</w:t>
      </w:r>
    </w:p>
    <w:p w:rsidR="00F5339C" w:rsidRPr="005301B4" w:rsidRDefault="00A23F73" w:rsidP="005301B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Центрального банка Российской Федерации – Режим доступа: 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cbr</w:t>
      </w:r>
      <w:r w:rsidRPr="00A23F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3F7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5301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F5339C" w:rsidRPr="005301B4" w:rsidSect="00D11C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33" w:rsidRDefault="00623333" w:rsidP="00370962">
      <w:pPr>
        <w:spacing w:after="0" w:line="240" w:lineRule="auto"/>
      </w:pPr>
      <w:r>
        <w:separator/>
      </w:r>
    </w:p>
  </w:endnote>
  <w:endnote w:type="continuationSeparator" w:id="0">
    <w:p w:rsidR="00623333" w:rsidRDefault="00623333" w:rsidP="0037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62" w:rsidRDefault="00370962">
    <w:pPr>
      <w:pStyle w:val="ad"/>
      <w:jc w:val="center"/>
    </w:pPr>
    <w:fldSimple w:instr="PAGE   \* MERGEFORMAT">
      <w:r w:rsidR="000A12B8">
        <w:rPr>
          <w:noProof/>
        </w:rPr>
        <w:t>3</w:t>
      </w:r>
    </w:fldSimple>
  </w:p>
  <w:p w:rsidR="00370962" w:rsidRDefault="003709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33" w:rsidRDefault="00623333" w:rsidP="00370962">
      <w:pPr>
        <w:spacing w:after="0" w:line="240" w:lineRule="auto"/>
      </w:pPr>
      <w:r>
        <w:separator/>
      </w:r>
    </w:p>
  </w:footnote>
  <w:footnote w:type="continuationSeparator" w:id="0">
    <w:p w:rsidR="00623333" w:rsidRDefault="00623333" w:rsidP="0037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731"/>
    <w:multiLevelType w:val="hybridMultilevel"/>
    <w:tmpl w:val="195C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120D"/>
    <w:multiLevelType w:val="hybridMultilevel"/>
    <w:tmpl w:val="6BC262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6116"/>
    <w:multiLevelType w:val="hybridMultilevel"/>
    <w:tmpl w:val="FB6AC3EA"/>
    <w:lvl w:ilvl="0" w:tplc="C832A4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AC2A95"/>
    <w:multiLevelType w:val="hybridMultilevel"/>
    <w:tmpl w:val="CD469E34"/>
    <w:lvl w:ilvl="0" w:tplc="A37AF3D4">
      <w:start w:val="2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D84234"/>
    <w:multiLevelType w:val="hybridMultilevel"/>
    <w:tmpl w:val="15CEC2EA"/>
    <w:lvl w:ilvl="0" w:tplc="32F2FE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B7C5F"/>
    <w:multiLevelType w:val="multilevel"/>
    <w:tmpl w:val="1B4C90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717253"/>
    <w:multiLevelType w:val="hybridMultilevel"/>
    <w:tmpl w:val="3E8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34EC9"/>
    <w:multiLevelType w:val="hybridMultilevel"/>
    <w:tmpl w:val="9B6E41D0"/>
    <w:lvl w:ilvl="0" w:tplc="55E0E8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648A5"/>
    <w:multiLevelType w:val="hybridMultilevel"/>
    <w:tmpl w:val="4F9A3FF2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F3D5E"/>
    <w:multiLevelType w:val="hybridMultilevel"/>
    <w:tmpl w:val="46CC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161C9"/>
    <w:multiLevelType w:val="hybridMultilevel"/>
    <w:tmpl w:val="430C8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AA80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02E00"/>
    <w:multiLevelType w:val="hybridMultilevel"/>
    <w:tmpl w:val="F05A2C3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F4"/>
    <w:rsid w:val="00066E78"/>
    <w:rsid w:val="00072EBC"/>
    <w:rsid w:val="00090286"/>
    <w:rsid w:val="00095973"/>
    <w:rsid w:val="000A12B8"/>
    <w:rsid w:val="000D2778"/>
    <w:rsid w:val="000D5EE2"/>
    <w:rsid w:val="000E47E3"/>
    <w:rsid w:val="000F62C1"/>
    <w:rsid w:val="001316E5"/>
    <w:rsid w:val="00132DC2"/>
    <w:rsid w:val="00143352"/>
    <w:rsid w:val="00144C1E"/>
    <w:rsid w:val="00167D02"/>
    <w:rsid w:val="00185A7C"/>
    <w:rsid w:val="001E03EF"/>
    <w:rsid w:val="001E3D3A"/>
    <w:rsid w:val="001E52A6"/>
    <w:rsid w:val="001E6785"/>
    <w:rsid w:val="002357DD"/>
    <w:rsid w:val="00241673"/>
    <w:rsid w:val="0024382D"/>
    <w:rsid w:val="00243D62"/>
    <w:rsid w:val="0025053E"/>
    <w:rsid w:val="00271C81"/>
    <w:rsid w:val="002761DE"/>
    <w:rsid w:val="00294707"/>
    <w:rsid w:val="002D4CBC"/>
    <w:rsid w:val="002D5FEE"/>
    <w:rsid w:val="002E5C3C"/>
    <w:rsid w:val="002E7380"/>
    <w:rsid w:val="00322F36"/>
    <w:rsid w:val="0032538F"/>
    <w:rsid w:val="0036114B"/>
    <w:rsid w:val="00370962"/>
    <w:rsid w:val="003C25CB"/>
    <w:rsid w:val="003F3182"/>
    <w:rsid w:val="00414381"/>
    <w:rsid w:val="0041582D"/>
    <w:rsid w:val="00474BA6"/>
    <w:rsid w:val="00475D3A"/>
    <w:rsid w:val="00495633"/>
    <w:rsid w:val="004A3555"/>
    <w:rsid w:val="004D1DB8"/>
    <w:rsid w:val="004D3B15"/>
    <w:rsid w:val="004E69A1"/>
    <w:rsid w:val="004F2A2B"/>
    <w:rsid w:val="00507EAF"/>
    <w:rsid w:val="00512C3E"/>
    <w:rsid w:val="00513F35"/>
    <w:rsid w:val="00515561"/>
    <w:rsid w:val="00520D5C"/>
    <w:rsid w:val="0052214A"/>
    <w:rsid w:val="005301B4"/>
    <w:rsid w:val="00541431"/>
    <w:rsid w:val="00547733"/>
    <w:rsid w:val="00551ADE"/>
    <w:rsid w:val="00564C47"/>
    <w:rsid w:val="00565924"/>
    <w:rsid w:val="00590844"/>
    <w:rsid w:val="005910A1"/>
    <w:rsid w:val="00592542"/>
    <w:rsid w:val="00611C6F"/>
    <w:rsid w:val="00623333"/>
    <w:rsid w:val="00631507"/>
    <w:rsid w:val="0063649A"/>
    <w:rsid w:val="00653593"/>
    <w:rsid w:val="0065652F"/>
    <w:rsid w:val="006630B0"/>
    <w:rsid w:val="0066334B"/>
    <w:rsid w:val="00695684"/>
    <w:rsid w:val="006A214F"/>
    <w:rsid w:val="006A6557"/>
    <w:rsid w:val="006B6F89"/>
    <w:rsid w:val="006F2C5D"/>
    <w:rsid w:val="007306B1"/>
    <w:rsid w:val="00746DBD"/>
    <w:rsid w:val="00750C86"/>
    <w:rsid w:val="0078599D"/>
    <w:rsid w:val="00794799"/>
    <w:rsid w:val="007950B0"/>
    <w:rsid w:val="007D6901"/>
    <w:rsid w:val="007F1307"/>
    <w:rsid w:val="00837F30"/>
    <w:rsid w:val="00845D0F"/>
    <w:rsid w:val="00846835"/>
    <w:rsid w:val="00881027"/>
    <w:rsid w:val="008855AB"/>
    <w:rsid w:val="008934B8"/>
    <w:rsid w:val="008B176C"/>
    <w:rsid w:val="008C09F6"/>
    <w:rsid w:val="008C2D58"/>
    <w:rsid w:val="008D2C28"/>
    <w:rsid w:val="008E25AC"/>
    <w:rsid w:val="009041FF"/>
    <w:rsid w:val="0090437F"/>
    <w:rsid w:val="0092460F"/>
    <w:rsid w:val="009269BD"/>
    <w:rsid w:val="00927DE4"/>
    <w:rsid w:val="00965BE0"/>
    <w:rsid w:val="00970968"/>
    <w:rsid w:val="00971211"/>
    <w:rsid w:val="009A0F68"/>
    <w:rsid w:val="009A66DA"/>
    <w:rsid w:val="009B3665"/>
    <w:rsid w:val="009B5EC4"/>
    <w:rsid w:val="009E0BA6"/>
    <w:rsid w:val="00A019B0"/>
    <w:rsid w:val="00A07244"/>
    <w:rsid w:val="00A23F73"/>
    <w:rsid w:val="00A63643"/>
    <w:rsid w:val="00A934BE"/>
    <w:rsid w:val="00AB02CC"/>
    <w:rsid w:val="00AB4C63"/>
    <w:rsid w:val="00AC5888"/>
    <w:rsid w:val="00AD5D7C"/>
    <w:rsid w:val="00AD6613"/>
    <w:rsid w:val="00B12C41"/>
    <w:rsid w:val="00B205F4"/>
    <w:rsid w:val="00B223C8"/>
    <w:rsid w:val="00B44C3F"/>
    <w:rsid w:val="00B463F7"/>
    <w:rsid w:val="00B506D3"/>
    <w:rsid w:val="00BD6AB2"/>
    <w:rsid w:val="00BD785E"/>
    <w:rsid w:val="00C00C1F"/>
    <w:rsid w:val="00C53D7C"/>
    <w:rsid w:val="00C8232C"/>
    <w:rsid w:val="00CA5FC6"/>
    <w:rsid w:val="00CB49C9"/>
    <w:rsid w:val="00CC39AD"/>
    <w:rsid w:val="00CD53D7"/>
    <w:rsid w:val="00D0654F"/>
    <w:rsid w:val="00D112C3"/>
    <w:rsid w:val="00D11C24"/>
    <w:rsid w:val="00D2144D"/>
    <w:rsid w:val="00D26704"/>
    <w:rsid w:val="00D355AD"/>
    <w:rsid w:val="00D46E74"/>
    <w:rsid w:val="00D55EE6"/>
    <w:rsid w:val="00DB0CE3"/>
    <w:rsid w:val="00DD33C3"/>
    <w:rsid w:val="00DF6DA6"/>
    <w:rsid w:val="00DF7579"/>
    <w:rsid w:val="00E17531"/>
    <w:rsid w:val="00E25147"/>
    <w:rsid w:val="00E2617B"/>
    <w:rsid w:val="00E54B7B"/>
    <w:rsid w:val="00E94823"/>
    <w:rsid w:val="00EB0B18"/>
    <w:rsid w:val="00EB395B"/>
    <w:rsid w:val="00EC657D"/>
    <w:rsid w:val="00ED7DA1"/>
    <w:rsid w:val="00EF7AFF"/>
    <w:rsid w:val="00F301C2"/>
    <w:rsid w:val="00F35C80"/>
    <w:rsid w:val="00F5339C"/>
    <w:rsid w:val="00F756F5"/>
    <w:rsid w:val="00F84E94"/>
    <w:rsid w:val="00F94245"/>
    <w:rsid w:val="00F958DF"/>
    <w:rsid w:val="00FA26BE"/>
    <w:rsid w:val="00FB4C05"/>
    <w:rsid w:val="00FD0C16"/>
    <w:rsid w:val="00FD5ED9"/>
    <w:rsid w:val="00FE1CB0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6"/>
        <o:r id="V:Rule4" type="connector" idref="#_x0000_s1039"/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05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nhideWhenUsed/>
    <w:qFormat/>
    <w:rsid w:val="00B205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05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205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rsid w:val="00B205F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B20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205F4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B205F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B205F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B205F4"/>
    <w:rPr>
      <w:rFonts w:ascii="Calibri" w:eastAsia="Calibri" w:hAnsi="Calibri" w:cs="Times New Roman"/>
      <w:sz w:val="16"/>
      <w:szCs w:val="16"/>
    </w:rPr>
  </w:style>
  <w:style w:type="paragraph" w:styleId="a5">
    <w:name w:val="Title"/>
    <w:basedOn w:val="a"/>
    <w:link w:val="a6"/>
    <w:qFormat/>
    <w:rsid w:val="00B205F4"/>
    <w:pPr>
      <w:spacing w:after="0" w:line="36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Название Знак"/>
    <w:link w:val="a5"/>
    <w:rsid w:val="00B205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5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205F4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590844"/>
    <w:rPr>
      <w:color w:val="0000FF"/>
      <w:u w:val="single"/>
    </w:rPr>
  </w:style>
  <w:style w:type="paragraph" w:customStyle="1" w:styleId="11">
    <w:name w:val="Знак Знак1 Знак"/>
    <w:basedOn w:val="a"/>
    <w:rsid w:val="00F84E94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styleId="aa">
    <w:name w:val="Table Grid"/>
    <w:basedOn w:val="a1"/>
    <w:uiPriority w:val="59"/>
    <w:rsid w:val="00DF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7096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37096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096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3709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F16C-4D8B-43B2-98A0-8B32FB85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28622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Оренбург</cp:lastModifiedBy>
  <cp:revision>2</cp:revision>
  <dcterms:created xsi:type="dcterms:W3CDTF">2015-12-11T06:27:00Z</dcterms:created>
  <dcterms:modified xsi:type="dcterms:W3CDTF">2015-12-11T06:27:00Z</dcterms:modified>
</cp:coreProperties>
</file>