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6" w:rsidRDefault="00B82B36" w:rsidP="006B268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ОГЛАВЛЕНИЕ</w:t>
      </w:r>
    </w:p>
    <w:tbl>
      <w:tblPr>
        <w:tblW w:w="9782" w:type="dxa"/>
        <w:tblInd w:w="-318" w:type="dxa"/>
        <w:tblLook w:val="00A0"/>
      </w:tblPr>
      <w:tblGrid>
        <w:gridCol w:w="1537"/>
        <w:gridCol w:w="7750"/>
        <w:gridCol w:w="495"/>
      </w:tblGrid>
      <w:tr w:rsidR="00B82B36" w:rsidRPr="006809D9" w:rsidTr="0068709D">
        <w:tc>
          <w:tcPr>
            <w:tcW w:w="9287" w:type="dxa"/>
            <w:gridSpan w:val="2"/>
          </w:tcPr>
          <w:p w:rsidR="00B82B36" w:rsidRPr="006809D9" w:rsidRDefault="00B82B36" w:rsidP="006809D9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ГЛАВА 1.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9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ТЕОРЕТИЧЕСКОЕ ИЗУЧЕНИЕ ПРОЯВЛЕНИЯ ЭМОЦИОНАЛЬНОГО ВЫГОРАНИЯ В ПЕДАГОГИЧЕСКОЙ ДЕЯТЕЛЬНОСТИ…………………………………………………</w:t>
            </w:r>
          </w:p>
        </w:tc>
        <w:tc>
          <w:tcPr>
            <w:tcW w:w="495" w:type="dxa"/>
          </w:tcPr>
          <w:p w:rsidR="00B82B36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82B36" w:rsidRPr="006809D9" w:rsidRDefault="00B82B36" w:rsidP="00783B07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 xml:space="preserve">Понятие и причины синдрома «эмоционального  выгорания». </w:t>
            </w:r>
            <w:r w:rsidRPr="006809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Проблема эмоционального выгорания у педагогов</w:t>
            </w:r>
            <w:r w:rsidRPr="006809D9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 (специфические) проявления эмоционального выгорания на эффективность педагогической деятельности…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Виды и стили взаимодействия педагога и ребенка…………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Влияние эмоционального выгорания на эффективность педагогической деятельности и удовлетворенность 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ГЛАВА 2.</w:t>
            </w:r>
          </w:p>
        </w:tc>
        <w:tc>
          <w:tcPr>
            <w:tcW w:w="7750" w:type="dxa"/>
          </w:tcPr>
          <w:p w:rsidR="00B82B36" w:rsidRPr="006809D9" w:rsidRDefault="00B82B36" w:rsidP="009B6C71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142"/>
              <w:jc w:val="both"/>
              <w:textAlignment w:val="top"/>
              <w:rPr>
                <w:sz w:val="28"/>
                <w:szCs w:val="28"/>
              </w:rPr>
            </w:pPr>
            <w:r w:rsidRPr="009B6C71">
              <w:rPr>
                <w:caps/>
                <w:color w:val="000000"/>
                <w:shd w:val="clear" w:color="auto" w:fill="FFFFFF"/>
              </w:rPr>
              <w:t>Определение роли</w:t>
            </w:r>
            <w:r w:rsidRPr="009B6C71">
              <w:rPr>
                <w:b/>
                <w:caps/>
                <w:color w:val="00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 xml:space="preserve">стиля </w:t>
            </w:r>
            <w:r w:rsidRPr="009B6C71">
              <w:rPr>
                <w:caps/>
                <w:shd w:val="clear" w:color="auto" w:fill="FFFFFF"/>
              </w:rPr>
              <w:t>педагогического руководства</w:t>
            </w:r>
            <w:r w:rsidRPr="009B6C71">
              <w:rPr>
                <w:b/>
                <w:caps/>
                <w:color w:val="FF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>в формировании</w:t>
            </w:r>
            <w:r w:rsidRPr="009B6C71">
              <w:rPr>
                <w:b/>
                <w:caps/>
                <w:color w:val="00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>синдрома эмоционального</w:t>
            </w:r>
            <w:r w:rsidRPr="009B6C71">
              <w:rPr>
                <w:b/>
                <w:caps/>
                <w:color w:val="00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>выгорания у учителя</w:t>
            </w:r>
            <w:r w:rsidRPr="009B6C71">
              <w:rPr>
                <w:b/>
                <w:caps/>
                <w:color w:val="00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>начальных</w:t>
            </w:r>
            <w:r w:rsidRPr="009B6C71">
              <w:rPr>
                <w:b/>
                <w:caps/>
                <w:color w:val="000000"/>
                <w:shd w:val="clear" w:color="auto" w:fill="FFFFFF"/>
              </w:rPr>
              <w:t xml:space="preserve"> </w:t>
            </w:r>
            <w:r w:rsidRPr="009B6C71">
              <w:rPr>
                <w:caps/>
                <w:color w:val="000000"/>
                <w:shd w:val="clear" w:color="auto" w:fill="FFFFFF"/>
              </w:rPr>
              <w:t>классов</w:t>
            </w:r>
            <w:r>
              <w:rPr>
                <w:sz w:val="28"/>
                <w:szCs w:val="28"/>
              </w:rPr>
              <w:t xml:space="preserve"> ………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EF3DA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Методы профилактики и коррекции эмоционального выгорания……………………………………………………….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Организация исследования   взаимосвязи и взаимовлияния синдрома «эмоционального выгорания» и стиля педагогического руководства в начальной общеобразовательной школе…………………………………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82B36" w:rsidRPr="006809D9" w:rsidTr="0068709D">
        <w:tc>
          <w:tcPr>
            <w:tcW w:w="1537" w:type="dxa"/>
          </w:tcPr>
          <w:p w:rsidR="00B82B36" w:rsidRPr="006809D9" w:rsidRDefault="00B82B36" w:rsidP="006809D9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50" w:type="dxa"/>
          </w:tcPr>
          <w:p w:rsidR="00B82B36" w:rsidRPr="006809D9" w:rsidRDefault="00B82B36" w:rsidP="006809D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Разработка комплекса занятий с педагогами в рамках профилактики эмоционального выгорания и формирования конструктивного стиля педагогического руководства в начальной школе………………………………………………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82B36" w:rsidRPr="006809D9" w:rsidTr="0068709D">
        <w:tc>
          <w:tcPr>
            <w:tcW w:w="9287" w:type="dxa"/>
            <w:gridSpan w:val="2"/>
          </w:tcPr>
          <w:p w:rsidR="00B82B36" w:rsidRPr="006809D9" w:rsidRDefault="00B82B36" w:rsidP="006809D9">
            <w:pPr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82B36" w:rsidRPr="006809D9" w:rsidTr="0068709D">
        <w:tc>
          <w:tcPr>
            <w:tcW w:w="9287" w:type="dxa"/>
            <w:gridSpan w:val="2"/>
          </w:tcPr>
          <w:p w:rsidR="00B82B36" w:rsidRPr="006809D9" w:rsidRDefault="00B82B36" w:rsidP="006809D9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ЛИТЕРАТУРЫ…………………………………………………….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82B36" w:rsidRPr="006809D9" w:rsidTr="0068709D">
        <w:tc>
          <w:tcPr>
            <w:tcW w:w="9287" w:type="dxa"/>
            <w:gridSpan w:val="2"/>
          </w:tcPr>
          <w:p w:rsidR="00B82B36" w:rsidRPr="006809D9" w:rsidRDefault="00B82B36" w:rsidP="006809D9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809D9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ПРИЛОЖЕНИЯ………………………………………………………………….</w:t>
            </w:r>
          </w:p>
        </w:tc>
        <w:tc>
          <w:tcPr>
            <w:tcW w:w="495" w:type="dxa"/>
          </w:tcPr>
          <w:p w:rsidR="00B82B36" w:rsidRPr="006809D9" w:rsidRDefault="00B82B36" w:rsidP="006809D9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A77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Default="00B82B36" w:rsidP="006B268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B36" w:rsidRPr="00462451" w:rsidRDefault="00B82B36" w:rsidP="0014252B">
      <w:pPr>
        <w:spacing w:after="0" w:line="36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Абрамова Г.С. Возрастная психология: Учебное пособие для студентов вузов. - Екатеринбург: Деловая книга, 2002. - 704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Айсина P.M. Влияние личностных факторов на эмоциональное выгорание менеджеров в условиях коммерческой организации: Электронный ресурс.: Автореферат дис. ... канд. психол. наук: 19.00.01. -Москва, 2007. 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Алмаев Н.А., Малкова Г.Ю. Оценка психометрических свойств методики «Индекс жизненного стиля» Плутчика-Келлермана // Вопросы психологии. 2006. № 4. - с. 95-105.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Ануфриев А.Ф. Психологический диагноз. - М.: Ось-89, 2006.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Баева И.А. Психологическая безопасность в образовании: Монография. - СПб.: Издательство «СОЮЗ», 2002. - 271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Батаршев А.В. Базовые психологические свойства и профессиональное самоопределение личности: Практическое руководство по психологической диагностике. - СПб.: Речь, 2005. - 208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Батаршев А.В. Диагностика темперамента и характера. - СПб. и др..: Питер, 2006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 Батаршев А.В. Психодиагностика в управлении: практическое руководство. - М.: Дело, 2005. - 494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Батаршев А.В. Типология характера и личности: практическое руководство по психодиагностике. - Изд. 2-е, исправл. - М.: Изд-во Института психотерапии, 2005. -  112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Бачинин В.А. Психология: энциклопедический словарь. - СПб.: Изд- во Михайлова В.А., 2005. - 271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Бендас Т.В. Тендерная психология: Учебное пособие. - СПб.: Питер, 2007.-431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Битянова М.Р. Организация психологической службы в школе. - М.: Совершенство, 2008.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lastRenderedPageBreak/>
        <w:t xml:space="preserve">Блюм Г. Психоаналитические теории личности / Пер. с англ. и вступ. ст. Хавина А.Б.; Золотой фонд учебной литературы. - М.: КСП, 1996. - 247 с. 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Бодров В. А. Информационный стресс: Учебное пособие для вузов. - М.: ПЕР СЭ, 2000.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Божович Л.И. Проблемы формирования личности.-2-е изд.- М.: Издательство “Институт практической психологии”, Воронеж: НПО “МОДЭК”, 2001.- 352 с.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>Бойко В.В. Энергия эмоций. - 2-е изд., доп. и перераб. - СПб.: Питер, 2004.-474 с.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Большая психологическая энциклопедия. - М.: Эксмо, 2007. - 544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Большая энциклопедия психологических тестов. – М.: Изд-во Эксмо, 2005. – 416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Выготский Л.С. Педагогическая психология. - М.: Педагогика-Пресс, 1996. - 536с.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Вишневская Л.И. Синдром эмоционального выгорания у воспитателей дошкольных образовательных учреждений. - Режим доступа: http://www.iem.adm.nov.ru/mentor/0107 vishnevskaya.html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Водопьянова Н.Е., Старченкова Е.С. Синдром выгорания: диагностика и профилактика. 2-е изд. - СПб.: Питер, 2008. - 336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Вопросы психологии труда. Труды Ин-та психологии. - М., Изд-во Акад. пед. наук РСФСР, 1958.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Вопросы психологии труда и личности. Сборник статей. / Иркут. гос. пед. ин-т. - Иркутск: Б. и., 1972.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Вопросы психологии труда и личности. Сборник статей. / Иркут. гос. пед. ин-т. -Иркутск: Б. и., 2008.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Вопросы психологии личности и общественной психологии. - Л., 2004.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lastRenderedPageBreak/>
        <w:t xml:space="preserve">Галиев Л.М. Духовный потенциал сельского учителя и факторы его совершенствования: Электронный ресурс.:Автореферат дис. ... канд. социол. наук: 22.00.06. - Казань, 2006.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Гнездилова О.Н. Инновационная педагогическая деятельность как фактор предупреждения эмоционального выгорания учителя: Дис.... канд. психол. наук: 19.00.07. - М.: РГБ, 2005.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Горохова М.Ю. Роль личностного фактора в возникновении и развитии феномена «эмоционального выгорания»: Дис. ... канд. психол. наук: 19.00.07. — М.: РГБ, 2004.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Гринбергер Д., Падески К. Управление настроением: методы и упражнения. - СПб.: Питер, 2008. - 224 с. 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 Гусельцева М.С. Проблемы личности и её исследования - на стыке психологии и истории культуры // Вопросы психологии. 2006.№ 3. 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Давыдов В.В. Теория развивающего обучения. - М.: ИНТОР, 1996.- 544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Демина Л.Д., Ральникова И.А. Психическое здоровье и защитные механизмы личности: Учебное пособие. - Режим доступа: http://irbis.asu.ru/mmc/demina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Долгополова И.В. К вопросу о стиле деятельности учителей начальных классов и младших школьников// Верхнекамский регион: экономические, социальные, историко-культурные проблемы: материалы региональной научно-практической конференции. - Березники, 2002. - С. 202 - 205.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Дубровина И.В. Школьная психологическая служба. - М.: Педагогика, 2001.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Духавнева А.В., Столяренко Л.Д. История зарубежной педагогики и философия образования. - Ростов н/Д: Феникс, 2000. - 480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Дружинин В.Н. Экспериментальная психология. - СПб.: Издательство «Питер», 2000. - 320 с.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lastRenderedPageBreak/>
        <w:t xml:space="preserve"> Ермолаев О.Ю. Математическая статистика для психологов: Учебник / О.Ю. Ермолаев. - М.: Московский психолого-социальный институт: Флинта, 2002.-336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Журавлев В.И. Основы педагогической конфликтологии.- М.: Российское педагогическое общество, 2005.- 184 с.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Зимняя И.А. Педагогическая психология: Учеб. пособие.- Ростов н/Д: Изд-во “Феникс”, 2007.- 480с.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Ильин Е.П. Эмоции и чувства. - СПб.: Питер, 2002. - 752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Кузьмина Н.В. Профессионализм личности преподавателя и мастера производственного обучения. - М.: Высш. Шк., 1990.- 119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Кухарев Н.В. На пути к профессиональному совершенству: Кн. для учителя. - М.: Просвещение, 2000.- 159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Крутецкий В.А. Психология обучения и воспитания школьников. - М.,2006.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Ксензова Г.Ю. Оценочная деятельность учителя. Учеб.- метод. пособие.- М.: Педагогическое общество России, 2009.- 121 с.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Леонтьев А.Н. Лекции по общей психологии. - М.: Смысл, 2001. - 511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 xml:space="preserve">Маркова А.К. Психология профессионализма. - М., </w:t>
      </w:r>
      <w:r>
        <w:rPr>
          <w:rFonts w:ascii="Times New Roman" w:hAnsi="Times New Roman"/>
          <w:sz w:val="28"/>
          <w:szCs w:val="28"/>
          <w:lang w:eastAsia="ru-RU"/>
        </w:rPr>
        <w:t>200</w:t>
      </w:r>
      <w:r w:rsidRPr="008205A3">
        <w:rPr>
          <w:rFonts w:ascii="Times New Roman" w:hAnsi="Times New Roman"/>
          <w:sz w:val="28"/>
          <w:szCs w:val="28"/>
          <w:lang w:eastAsia="ru-RU"/>
        </w:rPr>
        <w:t>6.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Маркова А.К., Никонова А.Я. Психологические особенности индивидуального стиля деятельности учителя // Вопр. психологии. 1987. № 5. – C. 11-17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Маркова А.К., Матис Т.А., Орлов А.Б. Формирование мотивации учения.- М.: Просвещение, 1990. - 192с.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Митина Л.М. Учитель как личность и профессионал (психологические проблемы). - М.: "Дело", 1994. - 216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Мюнстерберг Г. Психология и учитель: Пер. с англ.- 3-е изд., испр. - М.: "Совершенство", 2007. - 320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Митина Л.М. Психологическая диагностика коммуникативных способностей учителя: Учебн. Пособие. - Кемерово, 2006. - 50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lastRenderedPageBreak/>
        <w:t>Немов Р.С. Психология: Учеб. Пособие для студентов высш. пед. учеб. заведений: В 3 кн. – кн. 3:– 3-е изд. – М.: Гуманит. Центр ВЛАДОС, 1998. – 632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Ольшанский В.Б. Практическая психология для учителей. - М.: Онега, 2004.- 272с.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Педагогика. Учебное пособие/ Под ред. Пидкасистого П.И. - М.: Роспедагенство, 1996.- 602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Поляков С.Д. Психология   воспитания. - М.: Новая школа, 2006. - 160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Психология здоровья: Учебник для ВУЗов / Под ред. Г.С. Никифорова.- СПб.: Питер, 2003.- 607с.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Реан А.А., Коломинский Я.Л. Социальная педагогическая психология.- СПб.: ЗАО "Издателсьтво "Питер", 1999.- 416 с.</w:t>
      </w:r>
    </w:p>
    <w:p w:rsidR="00B82B36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Реан А.А., Бордовская Н.В., Розум С.И. Психология и педагогика. - СПб.: Питер, 2000. - 432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</w:rPr>
        <w:t xml:space="preserve">Танеева Э.Р. Синдром выгорания на фоне проявлений акцентуаций черт характера школьного учителя: Электронный ресурс.: Дис. ... канд. психол. наук: 19.00.07. - Казань: РГБ, 2006. 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Фолкэн Чак Т. Психология – это просто / Пер. с англ. Р. Муртазина. – М.: ФАИР-ПРЕСС, 2001. – 640 с.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Форманюк Т.В. Синдром «эмоционального сгорания» как показатель дезадаптации учителей // Вопросы психологии. № 6, 2004. – C. 34-52</w:t>
      </w:r>
    </w:p>
    <w:p w:rsidR="00B82B36" w:rsidRPr="008205A3" w:rsidRDefault="00B82B36" w:rsidP="0014252B">
      <w:pPr>
        <w:numPr>
          <w:ilvl w:val="0"/>
          <w:numId w:val="12"/>
        </w:numPr>
        <w:spacing w:before="100" w:beforeAutospacing="1" w:after="100" w:afterAutospacing="1" w:line="360" w:lineRule="auto"/>
        <w:ind w:left="0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A3">
        <w:rPr>
          <w:rFonts w:ascii="Times New Roman" w:hAnsi="Times New Roman"/>
          <w:sz w:val="28"/>
          <w:szCs w:val="28"/>
          <w:lang w:eastAsia="ru-RU"/>
        </w:rPr>
        <w:t>Хухлаева О.В. Формирование психологического здоровья у школьников: Автореф. дис. докт. психол. наук. М., 2001.- 42с.</w:t>
      </w:r>
    </w:p>
    <w:p w:rsidR="00B82B36" w:rsidRPr="008205A3" w:rsidRDefault="00B82B36" w:rsidP="0014252B">
      <w:pPr>
        <w:pStyle w:val="a4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B36" w:rsidRPr="008205A3" w:rsidRDefault="00B82B36" w:rsidP="008205A3">
      <w:pPr>
        <w:pStyle w:val="a4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B36" w:rsidRPr="008205A3" w:rsidRDefault="00B82B36" w:rsidP="008205A3">
      <w:pPr>
        <w:spacing w:after="0" w:line="360" w:lineRule="auto"/>
        <w:ind w:right="142" w:firstLine="737"/>
        <w:jc w:val="both"/>
        <w:rPr>
          <w:rFonts w:ascii="Times New Roman" w:hAnsi="Times New Roman"/>
          <w:sz w:val="28"/>
          <w:szCs w:val="28"/>
        </w:rPr>
      </w:pPr>
    </w:p>
    <w:p w:rsidR="00B82B36" w:rsidRPr="003F5E84" w:rsidRDefault="00B82B36" w:rsidP="003F5E84">
      <w:pPr>
        <w:spacing w:after="0" w:line="360" w:lineRule="auto"/>
        <w:ind w:right="142" w:firstLine="737"/>
        <w:jc w:val="both"/>
        <w:rPr>
          <w:rFonts w:ascii="Times New Roman" w:hAnsi="Times New Roman"/>
          <w:sz w:val="28"/>
          <w:szCs w:val="28"/>
        </w:rPr>
      </w:pPr>
    </w:p>
    <w:p w:rsidR="00B82B36" w:rsidRDefault="00B82B36" w:rsidP="00320832">
      <w:pPr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sectPr w:rsidR="00B82B36" w:rsidSect="00F04862">
      <w:headerReference w:type="even" r:id="rId7"/>
      <w:footerReference w:type="even" r:id="rId8"/>
      <w:footerReference w:type="default" r:id="rId9"/>
      <w:pgSz w:w="11906" w:h="16838"/>
      <w:pgMar w:top="1134" w:right="99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D2" w:rsidRDefault="00FE67D2" w:rsidP="000C43C9">
      <w:pPr>
        <w:spacing w:after="0" w:line="240" w:lineRule="auto"/>
      </w:pPr>
      <w:r>
        <w:separator/>
      </w:r>
    </w:p>
  </w:endnote>
  <w:endnote w:type="continuationSeparator" w:id="1">
    <w:p w:rsidR="00FE67D2" w:rsidRDefault="00FE67D2" w:rsidP="000C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36" w:rsidRDefault="00816734" w:rsidP="00195AD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82B3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82B36" w:rsidRDefault="00B82B3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36" w:rsidRDefault="00816734" w:rsidP="00195AD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82B3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20832">
      <w:rPr>
        <w:rStyle w:val="af4"/>
        <w:noProof/>
      </w:rPr>
      <w:t>2</w:t>
    </w:r>
    <w:r>
      <w:rPr>
        <w:rStyle w:val="af4"/>
      </w:rPr>
      <w:fldChar w:fldCharType="end"/>
    </w:r>
  </w:p>
  <w:p w:rsidR="00B82B36" w:rsidRDefault="00B82B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D2" w:rsidRDefault="00FE67D2" w:rsidP="000C43C9">
      <w:pPr>
        <w:spacing w:after="0" w:line="240" w:lineRule="auto"/>
      </w:pPr>
      <w:r>
        <w:separator/>
      </w:r>
    </w:p>
  </w:footnote>
  <w:footnote w:type="continuationSeparator" w:id="1">
    <w:p w:rsidR="00FE67D2" w:rsidRDefault="00FE67D2" w:rsidP="000C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36" w:rsidRDefault="00816734" w:rsidP="007666D9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82B3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82B36" w:rsidRDefault="00B82B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estoteka.narod.ru/0.png" style="width:30pt;height:9.75pt;visibility:visible" o:bullet="t">
        <v:imagedata r:id="rId1" o:title=""/>
      </v:shape>
    </w:pict>
  </w:numPicBullet>
  <w:abstractNum w:abstractNumId="0">
    <w:nsid w:val="00000001"/>
    <w:multiLevelType w:val="multilevel"/>
    <w:tmpl w:val="F222C26A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CE5CBC"/>
    <w:multiLevelType w:val="hybridMultilevel"/>
    <w:tmpl w:val="BCF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E6420"/>
    <w:multiLevelType w:val="hybridMultilevel"/>
    <w:tmpl w:val="E12A9CBC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5">
    <w:nsid w:val="0B8D40DA"/>
    <w:multiLevelType w:val="hybridMultilevel"/>
    <w:tmpl w:val="6966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49C3"/>
    <w:multiLevelType w:val="hybridMultilevel"/>
    <w:tmpl w:val="0E4CCF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1DD0D34"/>
    <w:multiLevelType w:val="hybridMultilevel"/>
    <w:tmpl w:val="777C39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2FB5F7C"/>
    <w:multiLevelType w:val="multilevel"/>
    <w:tmpl w:val="CC76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91283C"/>
    <w:multiLevelType w:val="hybridMultilevel"/>
    <w:tmpl w:val="6064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08DF"/>
    <w:multiLevelType w:val="multilevel"/>
    <w:tmpl w:val="18B66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CF80F51"/>
    <w:multiLevelType w:val="hybridMultilevel"/>
    <w:tmpl w:val="B0D0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C5360"/>
    <w:multiLevelType w:val="hybridMultilevel"/>
    <w:tmpl w:val="C2DA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34D22"/>
    <w:multiLevelType w:val="hybridMultilevel"/>
    <w:tmpl w:val="9494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854CA"/>
    <w:multiLevelType w:val="hybridMultilevel"/>
    <w:tmpl w:val="40CC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B5B61"/>
    <w:multiLevelType w:val="hybridMultilevel"/>
    <w:tmpl w:val="C2DA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40226E"/>
    <w:multiLevelType w:val="hybridMultilevel"/>
    <w:tmpl w:val="1B6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967C8"/>
    <w:multiLevelType w:val="hybridMultilevel"/>
    <w:tmpl w:val="47CE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711FE"/>
    <w:multiLevelType w:val="hybridMultilevel"/>
    <w:tmpl w:val="FA48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1F4A"/>
    <w:multiLevelType w:val="hybridMultilevel"/>
    <w:tmpl w:val="89B6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77C5D"/>
    <w:multiLevelType w:val="hybridMultilevel"/>
    <w:tmpl w:val="AA1A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70DB6"/>
    <w:multiLevelType w:val="hybridMultilevel"/>
    <w:tmpl w:val="500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76AE5"/>
    <w:multiLevelType w:val="hybridMultilevel"/>
    <w:tmpl w:val="2EDE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27F0B"/>
    <w:multiLevelType w:val="hybridMultilevel"/>
    <w:tmpl w:val="32DA66A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3DC3FE1"/>
    <w:multiLevelType w:val="multilevel"/>
    <w:tmpl w:val="D4C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E340BD"/>
    <w:multiLevelType w:val="hybridMultilevel"/>
    <w:tmpl w:val="B192B6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50239F2"/>
    <w:multiLevelType w:val="hybridMultilevel"/>
    <w:tmpl w:val="7C46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60C74"/>
    <w:multiLevelType w:val="hybridMultilevel"/>
    <w:tmpl w:val="BE507C30"/>
    <w:lvl w:ilvl="0" w:tplc="CAA0E5D6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E71808E6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CC5A23CE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060AED60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31FE5E8A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5ED2F3C4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5D3E65A2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7D0CC2F0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0A84AC6A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28">
    <w:nsid w:val="3D2D3A60"/>
    <w:multiLevelType w:val="hybridMultilevel"/>
    <w:tmpl w:val="5696446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3F29395B"/>
    <w:multiLevelType w:val="hybridMultilevel"/>
    <w:tmpl w:val="2770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86F14"/>
    <w:multiLevelType w:val="hybridMultilevel"/>
    <w:tmpl w:val="45E0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F187F"/>
    <w:multiLevelType w:val="hybridMultilevel"/>
    <w:tmpl w:val="0416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80847"/>
    <w:multiLevelType w:val="hybridMultilevel"/>
    <w:tmpl w:val="95DCB1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7D91C19"/>
    <w:multiLevelType w:val="hybridMultilevel"/>
    <w:tmpl w:val="3920F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A211AA2"/>
    <w:multiLevelType w:val="hybridMultilevel"/>
    <w:tmpl w:val="EAEE6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1F00AD"/>
    <w:multiLevelType w:val="multilevel"/>
    <w:tmpl w:val="33A0049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cs="Times New Roman" w:hint="default"/>
      </w:rPr>
    </w:lvl>
  </w:abstractNum>
  <w:abstractNum w:abstractNumId="36">
    <w:nsid w:val="53385FD3"/>
    <w:multiLevelType w:val="hybridMultilevel"/>
    <w:tmpl w:val="F3860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5314F4"/>
    <w:multiLevelType w:val="hybridMultilevel"/>
    <w:tmpl w:val="3754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B157B70"/>
    <w:multiLevelType w:val="hybridMultilevel"/>
    <w:tmpl w:val="8344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029F5"/>
    <w:multiLevelType w:val="hybridMultilevel"/>
    <w:tmpl w:val="880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97687"/>
    <w:multiLevelType w:val="hybridMultilevel"/>
    <w:tmpl w:val="D2300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38E078A"/>
    <w:multiLevelType w:val="hybridMultilevel"/>
    <w:tmpl w:val="F380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85602"/>
    <w:multiLevelType w:val="hybridMultilevel"/>
    <w:tmpl w:val="9634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F1C66"/>
    <w:multiLevelType w:val="hybridMultilevel"/>
    <w:tmpl w:val="58B6A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A853124"/>
    <w:multiLevelType w:val="hybridMultilevel"/>
    <w:tmpl w:val="D8D282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BD752AC"/>
    <w:multiLevelType w:val="multilevel"/>
    <w:tmpl w:val="A8BE312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46">
    <w:nsid w:val="6E701125"/>
    <w:multiLevelType w:val="hybridMultilevel"/>
    <w:tmpl w:val="E8C2F9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2B27970"/>
    <w:multiLevelType w:val="hybridMultilevel"/>
    <w:tmpl w:val="463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F15C70"/>
    <w:multiLevelType w:val="hybridMultilevel"/>
    <w:tmpl w:val="C2DA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6001FC"/>
    <w:multiLevelType w:val="hybridMultilevel"/>
    <w:tmpl w:val="A3C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43"/>
  </w:num>
  <w:num w:numId="5">
    <w:abstractNumId w:val="35"/>
  </w:num>
  <w:num w:numId="6">
    <w:abstractNumId w:val="23"/>
  </w:num>
  <w:num w:numId="7">
    <w:abstractNumId w:val="28"/>
  </w:num>
  <w:num w:numId="8">
    <w:abstractNumId w:val="11"/>
  </w:num>
  <w:num w:numId="9">
    <w:abstractNumId w:val="27"/>
  </w:num>
  <w:num w:numId="10">
    <w:abstractNumId w:val="0"/>
  </w:num>
  <w:num w:numId="11">
    <w:abstractNumId w:val="32"/>
  </w:num>
  <w:num w:numId="12">
    <w:abstractNumId w:val="10"/>
  </w:num>
  <w:num w:numId="13">
    <w:abstractNumId w:val="45"/>
  </w:num>
  <w:num w:numId="14">
    <w:abstractNumId w:val="49"/>
  </w:num>
  <w:num w:numId="15">
    <w:abstractNumId w:val="31"/>
  </w:num>
  <w:num w:numId="16">
    <w:abstractNumId w:val="6"/>
  </w:num>
  <w:num w:numId="17">
    <w:abstractNumId w:val="42"/>
  </w:num>
  <w:num w:numId="18">
    <w:abstractNumId w:val="17"/>
  </w:num>
  <w:num w:numId="19">
    <w:abstractNumId w:val="13"/>
  </w:num>
  <w:num w:numId="20">
    <w:abstractNumId w:val="21"/>
  </w:num>
  <w:num w:numId="21">
    <w:abstractNumId w:val="25"/>
  </w:num>
  <w:num w:numId="22">
    <w:abstractNumId w:val="47"/>
  </w:num>
  <w:num w:numId="23">
    <w:abstractNumId w:val="2"/>
  </w:num>
  <w:num w:numId="24">
    <w:abstractNumId w:val="7"/>
  </w:num>
  <w:num w:numId="25">
    <w:abstractNumId w:val="30"/>
  </w:num>
  <w:num w:numId="26">
    <w:abstractNumId w:val="5"/>
  </w:num>
  <w:num w:numId="27">
    <w:abstractNumId w:val="4"/>
  </w:num>
  <w:num w:numId="28">
    <w:abstractNumId w:val="8"/>
  </w:num>
  <w:num w:numId="29">
    <w:abstractNumId w:val="48"/>
  </w:num>
  <w:num w:numId="30">
    <w:abstractNumId w:val="15"/>
  </w:num>
  <w:num w:numId="31">
    <w:abstractNumId w:val="12"/>
  </w:num>
  <w:num w:numId="32">
    <w:abstractNumId w:val="44"/>
  </w:num>
  <w:num w:numId="33">
    <w:abstractNumId w:val="40"/>
  </w:num>
  <w:num w:numId="34">
    <w:abstractNumId w:val="22"/>
  </w:num>
  <w:num w:numId="35">
    <w:abstractNumId w:val="20"/>
  </w:num>
  <w:num w:numId="36">
    <w:abstractNumId w:val="29"/>
  </w:num>
  <w:num w:numId="37">
    <w:abstractNumId w:val="26"/>
  </w:num>
  <w:num w:numId="38">
    <w:abstractNumId w:val="41"/>
  </w:num>
  <w:num w:numId="39">
    <w:abstractNumId w:val="38"/>
  </w:num>
  <w:num w:numId="40">
    <w:abstractNumId w:val="18"/>
  </w:num>
  <w:num w:numId="41">
    <w:abstractNumId w:val="14"/>
  </w:num>
  <w:num w:numId="42">
    <w:abstractNumId w:val="19"/>
  </w:num>
  <w:num w:numId="43">
    <w:abstractNumId w:val="16"/>
  </w:num>
  <w:num w:numId="44">
    <w:abstractNumId w:val="33"/>
  </w:num>
  <w:num w:numId="45">
    <w:abstractNumId w:val="3"/>
  </w:num>
  <w:num w:numId="46">
    <w:abstractNumId w:val="39"/>
  </w:num>
  <w:num w:numId="47">
    <w:abstractNumId w:val="46"/>
  </w:num>
  <w:num w:numId="48">
    <w:abstractNumId w:val="1"/>
  </w:num>
  <w:num w:numId="49">
    <w:abstractNumId w:val="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C9"/>
    <w:rsid w:val="0000186C"/>
    <w:rsid w:val="00014205"/>
    <w:rsid w:val="000210C4"/>
    <w:rsid w:val="00023B4D"/>
    <w:rsid w:val="000245BD"/>
    <w:rsid w:val="00024D49"/>
    <w:rsid w:val="0003431B"/>
    <w:rsid w:val="000551EB"/>
    <w:rsid w:val="000761AB"/>
    <w:rsid w:val="00076F03"/>
    <w:rsid w:val="000B09C5"/>
    <w:rsid w:val="000B4776"/>
    <w:rsid w:val="000C43C9"/>
    <w:rsid w:val="000D7E72"/>
    <w:rsid w:val="000E4737"/>
    <w:rsid w:val="000F4C23"/>
    <w:rsid w:val="00110E74"/>
    <w:rsid w:val="001173C3"/>
    <w:rsid w:val="0012273D"/>
    <w:rsid w:val="0014252B"/>
    <w:rsid w:val="00142F1D"/>
    <w:rsid w:val="00173317"/>
    <w:rsid w:val="00183337"/>
    <w:rsid w:val="00186B50"/>
    <w:rsid w:val="001932C6"/>
    <w:rsid w:val="0019471A"/>
    <w:rsid w:val="00195AD5"/>
    <w:rsid w:val="00197FF5"/>
    <w:rsid w:val="001B2F3A"/>
    <w:rsid w:val="001F0C33"/>
    <w:rsid w:val="001F13D9"/>
    <w:rsid w:val="001F4C02"/>
    <w:rsid w:val="001F68AD"/>
    <w:rsid w:val="00215466"/>
    <w:rsid w:val="0022271D"/>
    <w:rsid w:val="00233CDC"/>
    <w:rsid w:val="00245D56"/>
    <w:rsid w:val="0025653F"/>
    <w:rsid w:val="00260FEB"/>
    <w:rsid w:val="002637ED"/>
    <w:rsid w:val="00272767"/>
    <w:rsid w:val="002832A9"/>
    <w:rsid w:val="002A7AD4"/>
    <w:rsid w:val="002C7698"/>
    <w:rsid w:val="002D08D1"/>
    <w:rsid w:val="002D3615"/>
    <w:rsid w:val="002D40FC"/>
    <w:rsid w:val="002D4862"/>
    <w:rsid w:val="002D4B96"/>
    <w:rsid w:val="002D54D4"/>
    <w:rsid w:val="002D7A0D"/>
    <w:rsid w:val="002E35CE"/>
    <w:rsid w:val="002F6123"/>
    <w:rsid w:val="00316934"/>
    <w:rsid w:val="00320832"/>
    <w:rsid w:val="00327588"/>
    <w:rsid w:val="00327EFA"/>
    <w:rsid w:val="00330CD8"/>
    <w:rsid w:val="003360D4"/>
    <w:rsid w:val="00354C9F"/>
    <w:rsid w:val="00361B86"/>
    <w:rsid w:val="0037443B"/>
    <w:rsid w:val="00376BDC"/>
    <w:rsid w:val="00387BC7"/>
    <w:rsid w:val="003C7803"/>
    <w:rsid w:val="003E67C8"/>
    <w:rsid w:val="003F1FC7"/>
    <w:rsid w:val="003F2686"/>
    <w:rsid w:val="003F39DE"/>
    <w:rsid w:val="003F5E84"/>
    <w:rsid w:val="003F70AA"/>
    <w:rsid w:val="00400E88"/>
    <w:rsid w:val="00402FE8"/>
    <w:rsid w:val="00404DFB"/>
    <w:rsid w:val="00421FFB"/>
    <w:rsid w:val="0042433E"/>
    <w:rsid w:val="0043066B"/>
    <w:rsid w:val="0043120F"/>
    <w:rsid w:val="00462451"/>
    <w:rsid w:val="00466E64"/>
    <w:rsid w:val="004779E4"/>
    <w:rsid w:val="00480504"/>
    <w:rsid w:val="004822D4"/>
    <w:rsid w:val="00485351"/>
    <w:rsid w:val="00485977"/>
    <w:rsid w:val="004A41EB"/>
    <w:rsid w:val="004B3B1A"/>
    <w:rsid w:val="004B480E"/>
    <w:rsid w:val="004C00B5"/>
    <w:rsid w:val="004D652F"/>
    <w:rsid w:val="004E6A61"/>
    <w:rsid w:val="004F0DE6"/>
    <w:rsid w:val="005010A9"/>
    <w:rsid w:val="00505AE1"/>
    <w:rsid w:val="0051092C"/>
    <w:rsid w:val="00515F98"/>
    <w:rsid w:val="00527014"/>
    <w:rsid w:val="00527C49"/>
    <w:rsid w:val="005470D2"/>
    <w:rsid w:val="005767D2"/>
    <w:rsid w:val="005768A0"/>
    <w:rsid w:val="00590B5F"/>
    <w:rsid w:val="00591695"/>
    <w:rsid w:val="005922B8"/>
    <w:rsid w:val="005955CD"/>
    <w:rsid w:val="00595831"/>
    <w:rsid w:val="005965ED"/>
    <w:rsid w:val="005A0E72"/>
    <w:rsid w:val="005C4DB4"/>
    <w:rsid w:val="005C4FEF"/>
    <w:rsid w:val="005D1061"/>
    <w:rsid w:val="005D71D3"/>
    <w:rsid w:val="005E3C55"/>
    <w:rsid w:val="00601123"/>
    <w:rsid w:val="006122D6"/>
    <w:rsid w:val="006253C9"/>
    <w:rsid w:val="00670D54"/>
    <w:rsid w:val="00676654"/>
    <w:rsid w:val="006809D9"/>
    <w:rsid w:val="0068709D"/>
    <w:rsid w:val="0069111D"/>
    <w:rsid w:val="00691387"/>
    <w:rsid w:val="00694350"/>
    <w:rsid w:val="00695626"/>
    <w:rsid w:val="00695F88"/>
    <w:rsid w:val="006A379D"/>
    <w:rsid w:val="006B268D"/>
    <w:rsid w:val="006B76A7"/>
    <w:rsid w:val="006C6A38"/>
    <w:rsid w:val="006D02BA"/>
    <w:rsid w:val="006D3A22"/>
    <w:rsid w:val="006E62B4"/>
    <w:rsid w:val="006F2563"/>
    <w:rsid w:val="007162DA"/>
    <w:rsid w:val="00731581"/>
    <w:rsid w:val="00745ABB"/>
    <w:rsid w:val="00747C61"/>
    <w:rsid w:val="00754560"/>
    <w:rsid w:val="0075675E"/>
    <w:rsid w:val="007666D9"/>
    <w:rsid w:val="00767741"/>
    <w:rsid w:val="00783B07"/>
    <w:rsid w:val="00785FE2"/>
    <w:rsid w:val="007A69F9"/>
    <w:rsid w:val="007A6E1F"/>
    <w:rsid w:val="007A7198"/>
    <w:rsid w:val="007B744F"/>
    <w:rsid w:val="007C2DA3"/>
    <w:rsid w:val="007C38E5"/>
    <w:rsid w:val="007C618A"/>
    <w:rsid w:val="007C74DA"/>
    <w:rsid w:val="0080530D"/>
    <w:rsid w:val="00810991"/>
    <w:rsid w:val="00811D92"/>
    <w:rsid w:val="008161E6"/>
    <w:rsid w:val="00816734"/>
    <w:rsid w:val="00816E9C"/>
    <w:rsid w:val="008205A3"/>
    <w:rsid w:val="00824EFF"/>
    <w:rsid w:val="00825E27"/>
    <w:rsid w:val="008330FB"/>
    <w:rsid w:val="00835A82"/>
    <w:rsid w:val="00841860"/>
    <w:rsid w:val="0084493C"/>
    <w:rsid w:val="00845668"/>
    <w:rsid w:val="008456CE"/>
    <w:rsid w:val="00855E81"/>
    <w:rsid w:val="00865140"/>
    <w:rsid w:val="00865C1D"/>
    <w:rsid w:val="00865E66"/>
    <w:rsid w:val="00877370"/>
    <w:rsid w:val="0088295C"/>
    <w:rsid w:val="00891634"/>
    <w:rsid w:val="008941E1"/>
    <w:rsid w:val="00897701"/>
    <w:rsid w:val="008A4380"/>
    <w:rsid w:val="008A7D9B"/>
    <w:rsid w:val="008B17C2"/>
    <w:rsid w:val="008B3CC4"/>
    <w:rsid w:val="008B537A"/>
    <w:rsid w:val="008C39BC"/>
    <w:rsid w:val="008D59BF"/>
    <w:rsid w:val="008E74B4"/>
    <w:rsid w:val="008F0F55"/>
    <w:rsid w:val="00900D66"/>
    <w:rsid w:val="00903108"/>
    <w:rsid w:val="00905ED7"/>
    <w:rsid w:val="00910D48"/>
    <w:rsid w:val="00927D55"/>
    <w:rsid w:val="009449B3"/>
    <w:rsid w:val="00947256"/>
    <w:rsid w:val="00950A21"/>
    <w:rsid w:val="00952EE9"/>
    <w:rsid w:val="00960BAD"/>
    <w:rsid w:val="00965A46"/>
    <w:rsid w:val="00966332"/>
    <w:rsid w:val="00967DE7"/>
    <w:rsid w:val="00970E4A"/>
    <w:rsid w:val="009842AC"/>
    <w:rsid w:val="00987449"/>
    <w:rsid w:val="009970D3"/>
    <w:rsid w:val="00997514"/>
    <w:rsid w:val="009976CD"/>
    <w:rsid w:val="009A51B4"/>
    <w:rsid w:val="009B6C71"/>
    <w:rsid w:val="009B75D5"/>
    <w:rsid w:val="009D42D4"/>
    <w:rsid w:val="00A028FD"/>
    <w:rsid w:val="00A04F2F"/>
    <w:rsid w:val="00A1018C"/>
    <w:rsid w:val="00A25E79"/>
    <w:rsid w:val="00A40B6E"/>
    <w:rsid w:val="00A76AF1"/>
    <w:rsid w:val="00A77B41"/>
    <w:rsid w:val="00AA1143"/>
    <w:rsid w:val="00AA3E7A"/>
    <w:rsid w:val="00AD50F7"/>
    <w:rsid w:val="00AE2BDC"/>
    <w:rsid w:val="00AF1CED"/>
    <w:rsid w:val="00AF3417"/>
    <w:rsid w:val="00B008A2"/>
    <w:rsid w:val="00B0529A"/>
    <w:rsid w:val="00B45B86"/>
    <w:rsid w:val="00B60FC3"/>
    <w:rsid w:val="00B62561"/>
    <w:rsid w:val="00B653C6"/>
    <w:rsid w:val="00B82B36"/>
    <w:rsid w:val="00B84CD9"/>
    <w:rsid w:val="00B8558F"/>
    <w:rsid w:val="00B91D27"/>
    <w:rsid w:val="00B976D5"/>
    <w:rsid w:val="00BC2D25"/>
    <w:rsid w:val="00BE3262"/>
    <w:rsid w:val="00BE56F7"/>
    <w:rsid w:val="00C12313"/>
    <w:rsid w:val="00C230F1"/>
    <w:rsid w:val="00C24B1C"/>
    <w:rsid w:val="00C32187"/>
    <w:rsid w:val="00C363DC"/>
    <w:rsid w:val="00C434EF"/>
    <w:rsid w:val="00C47124"/>
    <w:rsid w:val="00C54652"/>
    <w:rsid w:val="00C549EA"/>
    <w:rsid w:val="00C61257"/>
    <w:rsid w:val="00C652B9"/>
    <w:rsid w:val="00C75F3B"/>
    <w:rsid w:val="00C772D6"/>
    <w:rsid w:val="00C92785"/>
    <w:rsid w:val="00C96A7D"/>
    <w:rsid w:val="00CB66C1"/>
    <w:rsid w:val="00CD11A0"/>
    <w:rsid w:val="00CE7E75"/>
    <w:rsid w:val="00CF7D70"/>
    <w:rsid w:val="00D02358"/>
    <w:rsid w:val="00D036E7"/>
    <w:rsid w:val="00D173A4"/>
    <w:rsid w:val="00D2091A"/>
    <w:rsid w:val="00D20D69"/>
    <w:rsid w:val="00D3450B"/>
    <w:rsid w:val="00D373BD"/>
    <w:rsid w:val="00D5078B"/>
    <w:rsid w:val="00D5389B"/>
    <w:rsid w:val="00D67FFC"/>
    <w:rsid w:val="00D7082D"/>
    <w:rsid w:val="00D71597"/>
    <w:rsid w:val="00D77A86"/>
    <w:rsid w:val="00D805AD"/>
    <w:rsid w:val="00D81E85"/>
    <w:rsid w:val="00D825E1"/>
    <w:rsid w:val="00D845CD"/>
    <w:rsid w:val="00D87034"/>
    <w:rsid w:val="00DA04F4"/>
    <w:rsid w:val="00DA753B"/>
    <w:rsid w:val="00DB1AD2"/>
    <w:rsid w:val="00DE3FBE"/>
    <w:rsid w:val="00DE5E0F"/>
    <w:rsid w:val="00DF457B"/>
    <w:rsid w:val="00E17F28"/>
    <w:rsid w:val="00E2764E"/>
    <w:rsid w:val="00E73D2E"/>
    <w:rsid w:val="00E75167"/>
    <w:rsid w:val="00E77432"/>
    <w:rsid w:val="00E94549"/>
    <w:rsid w:val="00ED23F6"/>
    <w:rsid w:val="00ED6E4C"/>
    <w:rsid w:val="00ED7FBA"/>
    <w:rsid w:val="00EF2155"/>
    <w:rsid w:val="00EF3DA8"/>
    <w:rsid w:val="00F04862"/>
    <w:rsid w:val="00F21FB5"/>
    <w:rsid w:val="00F274B6"/>
    <w:rsid w:val="00F43261"/>
    <w:rsid w:val="00F46D11"/>
    <w:rsid w:val="00F572EC"/>
    <w:rsid w:val="00F616FB"/>
    <w:rsid w:val="00F624DE"/>
    <w:rsid w:val="00F669BD"/>
    <w:rsid w:val="00F70CE8"/>
    <w:rsid w:val="00F7302C"/>
    <w:rsid w:val="00F812BC"/>
    <w:rsid w:val="00F847E0"/>
    <w:rsid w:val="00F87B4E"/>
    <w:rsid w:val="00F923D2"/>
    <w:rsid w:val="00FA4CE6"/>
    <w:rsid w:val="00FB448F"/>
    <w:rsid w:val="00FB53FD"/>
    <w:rsid w:val="00FD2052"/>
    <w:rsid w:val="00FE67D2"/>
    <w:rsid w:val="00FF5440"/>
    <w:rsid w:val="00FF7057"/>
    <w:rsid w:val="00FF7438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7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B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6B2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B268D"/>
    <w:pPr>
      <w:ind w:left="720"/>
      <w:contextualSpacing/>
    </w:pPr>
  </w:style>
  <w:style w:type="character" w:styleId="a5">
    <w:name w:val="Hyperlink"/>
    <w:basedOn w:val="a0"/>
    <w:uiPriority w:val="99"/>
    <w:rsid w:val="006B26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B268D"/>
    <w:rPr>
      <w:rFonts w:cs="Times New Roman"/>
    </w:rPr>
  </w:style>
  <w:style w:type="paragraph" w:styleId="a6">
    <w:name w:val="Normal (Web)"/>
    <w:basedOn w:val="a"/>
    <w:uiPriority w:val="99"/>
    <w:rsid w:val="00F8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812BC"/>
    <w:rPr>
      <w:rFonts w:cs="Times New Roman"/>
      <w:b/>
      <w:bCs/>
    </w:rPr>
  </w:style>
  <w:style w:type="character" w:customStyle="1" w:styleId="BodyTextChar">
    <w:name w:val="Body Text Char"/>
    <w:uiPriority w:val="99"/>
    <w:locked/>
    <w:rsid w:val="00F812BC"/>
    <w:rPr>
      <w:rFonts w:ascii="Times New Roman" w:hAnsi="Times New Roman"/>
      <w:sz w:val="23"/>
      <w:shd w:val="clear" w:color="auto" w:fill="FFFFFF"/>
    </w:rPr>
  </w:style>
  <w:style w:type="paragraph" w:styleId="a8">
    <w:name w:val="Body Text"/>
    <w:basedOn w:val="a"/>
    <w:link w:val="11"/>
    <w:uiPriority w:val="99"/>
    <w:rsid w:val="00F812BC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855E81"/>
    <w:rPr>
      <w:rFonts w:cs="Times New Roman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812B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72EC"/>
    <w:rPr>
      <w:rFonts w:ascii="Tahoma" w:hAnsi="Tahoma" w:cs="Tahoma"/>
      <w:sz w:val="16"/>
      <w:szCs w:val="16"/>
    </w:rPr>
  </w:style>
  <w:style w:type="character" w:customStyle="1" w:styleId="ac">
    <w:name w:val="Подпись к картинке_"/>
    <w:basedOn w:val="a0"/>
    <w:link w:val="12"/>
    <w:uiPriority w:val="99"/>
    <w:locked/>
    <w:rsid w:val="0098744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9874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Подпись к картинке1"/>
    <w:basedOn w:val="a"/>
    <w:link w:val="ac"/>
    <w:uiPriority w:val="99"/>
    <w:rsid w:val="00987449"/>
    <w:pPr>
      <w:widowControl w:val="0"/>
      <w:shd w:val="clear" w:color="auto" w:fill="FFFFFF"/>
      <w:spacing w:after="0" w:line="38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41">
    <w:name w:val="Заголовок №41"/>
    <w:basedOn w:val="a"/>
    <w:link w:val="4"/>
    <w:uiPriority w:val="99"/>
    <w:rsid w:val="00987449"/>
    <w:pPr>
      <w:widowControl w:val="0"/>
      <w:shd w:val="clear" w:color="auto" w:fill="FFFFFF"/>
      <w:spacing w:before="360" w:after="360" w:line="240" w:lineRule="atLeast"/>
      <w:jc w:val="both"/>
      <w:outlineLvl w:val="3"/>
    </w:pPr>
    <w:rPr>
      <w:rFonts w:ascii="Times New Roman" w:hAnsi="Times New Roman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987449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987449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987449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LucidaSansUnicode">
    <w:name w:val="Основной текст + Lucida Sans Unicode"/>
    <w:aliases w:val="10 pt"/>
    <w:basedOn w:val="BodyTextChar"/>
    <w:uiPriority w:val="99"/>
    <w:rsid w:val="00987449"/>
    <w:rPr>
      <w:rFonts w:ascii="Lucida Sans Unicode" w:hAnsi="Lucida Sans Unicode" w:cs="Lucida Sans Unicode"/>
      <w:sz w:val="20"/>
      <w:szCs w:val="20"/>
    </w:rPr>
  </w:style>
  <w:style w:type="character" w:customStyle="1" w:styleId="Calibri">
    <w:name w:val="Основной текст + Calibri"/>
    <w:aliases w:val="101,5 pt11"/>
    <w:basedOn w:val="BodyTextChar"/>
    <w:uiPriority w:val="99"/>
    <w:rsid w:val="00987449"/>
    <w:rPr>
      <w:rFonts w:ascii="Calibri" w:hAnsi="Calibri" w:cs="Calibri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987449"/>
    <w:pPr>
      <w:widowControl w:val="0"/>
      <w:shd w:val="clear" w:color="auto" w:fill="FFFFFF"/>
      <w:spacing w:before="600" w:after="240" w:line="245" w:lineRule="exact"/>
    </w:pPr>
    <w:rPr>
      <w:rFonts w:cs="Calibri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987449"/>
    <w:pPr>
      <w:widowControl w:val="0"/>
      <w:shd w:val="clear" w:color="auto" w:fill="FFFFFF"/>
      <w:spacing w:before="240" w:after="0" w:line="245" w:lineRule="exact"/>
      <w:ind w:hanging="360"/>
    </w:pPr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20">
    <w:name w:val="Подпись к таблице (2)"/>
    <w:basedOn w:val="a"/>
    <w:link w:val="2"/>
    <w:uiPriority w:val="99"/>
    <w:rsid w:val="00987449"/>
    <w:pPr>
      <w:widowControl w:val="0"/>
      <w:shd w:val="clear" w:color="auto" w:fill="FFFFFF"/>
      <w:spacing w:after="0" w:line="240" w:lineRule="atLeast"/>
    </w:pPr>
    <w:rPr>
      <w:rFonts w:cs="Calibri"/>
      <w:b/>
      <w:bCs/>
      <w:sz w:val="23"/>
      <w:szCs w:val="23"/>
    </w:rPr>
  </w:style>
  <w:style w:type="character" w:customStyle="1" w:styleId="ad">
    <w:name w:val="Основной текст + Полужирный"/>
    <w:aliases w:val="Курсив"/>
    <w:basedOn w:val="BodyTextChar"/>
    <w:uiPriority w:val="99"/>
    <w:rsid w:val="003F5E84"/>
    <w:rPr>
      <w:rFonts w:cs="Times New Roman"/>
      <w:b/>
      <w:bCs/>
      <w:i/>
      <w:iCs/>
      <w:szCs w:val="23"/>
    </w:rPr>
  </w:style>
  <w:style w:type="character" w:customStyle="1" w:styleId="120">
    <w:name w:val="Основной текст (12)_"/>
    <w:basedOn w:val="a0"/>
    <w:link w:val="121"/>
    <w:uiPriority w:val="99"/>
    <w:locked/>
    <w:rsid w:val="003F5E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8,Полужирный"/>
    <w:basedOn w:val="BodyTextChar"/>
    <w:uiPriority w:val="99"/>
    <w:rsid w:val="003F5E84"/>
    <w:rPr>
      <w:rFonts w:cs="Times New Roman"/>
      <w:b/>
      <w:bCs/>
      <w:sz w:val="27"/>
      <w:szCs w:val="27"/>
    </w:rPr>
  </w:style>
  <w:style w:type="character" w:customStyle="1" w:styleId="133">
    <w:name w:val="Основной текст + 133"/>
    <w:aliases w:val="5 pt6,Полужирный3"/>
    <w:basedOn w:val="BodyTextChar"/>
    <w:uiPriority w:val="99"/>
    <w:rsid w:val="003F5E84"/>
    <w:rPr>
      <w:rFonts w:cs="Times New Roman"/>
      <w:b/>
      <w:bCs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locked/>
    <w:rsid w:val="003F5E8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F5E84"/>
    <w:pPr>
      <w:widowControl w:val="0"/>
      <w:shd w:val="clear" w:color="auto" w:fill="FFFFFF"/>
      <w:spacing w:after="0" w:line="523" w:lineRule="exact"/>
      <w:jc w:val="both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F5E84"/>
    <w:pPr>
      <w:widowControl w:val="0"/>
      <w:shd w:val="clear" w:color="auto" w:fill="FFFFFF"/>
      <w:spacing w:before="240" w:after="0" w:line="557" w:lineRule="exact"/>
      <w:jc w:val="both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31">
    <w:name w:val="Основной текст + Полужирный3"/>
    <w:aliases w:val="Курсив6"/>
    <w:basedOn w:val="BodyTextChar"/>
    <w:uiPriority w:val="99"/>
    <w:rsid w:val="003F5E84"/>
    <w:rPr>
      <w:rFonts w:cs="Times New Roman"/>
      <w:b/>
      <w:bCs/>
      <w:i/>
      <w:iCs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3F5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F5E8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3F5E8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1">
    <w:name w:val="Основной текст + Полужирный2"/>
    <w:aliases w:val="Курсив5,Интервал 0 pt Exact"/>
    <w:basedOn w:val="BodyTextChar"/>
    <w:uiPriority w:val="99"/>
    <w:rsid w:val="003F5E84"/>
    <w:rPr>
      <w:rFonts w:cs="Times New Roman"/>
      <w:b/>
      <w:bCs/>
      <w:i/>
      <w:iCs/>
      <w:spacing w:val="1"/>
      <w:sz w:val="21"/>
      <w:szCs w:val="21"/>
    </w:rPr>
  </w:style>
  <w:style w:type="paragraph" w:styleId="ae">
    <w:name w:val="header"/>
    <w:basedOn w:val="a"/>
    <w:link w:val="af"/>
    <w:uiPriority w:val="99"/>
    <w:rsid w:val="000C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43C9"/>
    <w:rPr>
      <w:rFonts w:cs="Times New Roman"/>
    </w:rPr>
  </w:style>
  <w:style w:type="paragraph" w:styleId="af0">
    <w:name w:val="footer"/>
    <w:basedOn w:val="a"/>
    <w:link w:val="af1"/>
    <w:uiPriority w:val="99"/>
    <w:rsid w:val="000C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43C9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rsid w:val="00865E6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65E66"/>
    <w:rPr>
      <w:rFonts w:cs="Times New Roman"/>
    </w:rPr>
  </w:style>
  <w:style w:type="paragraph" w:customStyle="1" w:styleId="14">
    <w:name w:val="Абзац списка1"/>
    <w:basedOn w:val="a"/>
    <w:uiPriority w:val="99"/>
    <w:rsid w:val="00865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361B86"/>
    <w:rPr>
      <w:rFonts w:cs="Times New Roman"/>
    </w:rPr>
  </w:style>
  <w:style w:type="character" w:styleId="af5">
    <w:name w:val="Emphasis"/>
    <w:basedOn w:val="a0"/>
    <w:uiPriority w:val="99"/>
    <w:qFormat/>
    <w:locked/>
    <w:rsid w:val="008205A3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D23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lrblocktext">
    <w:name w:val="lrblocktext"/>
    <w:basedOn w:val="a"/>
    <w:uiPriority w:val="99"/>
    <w:rsid w:val="00845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872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36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1253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2016-01-22T06:26:00Z</cp:lastPrinted>
  <dcterms:created xsi:type="dcterms:W3CDTF">2016-01-21T14:35:00Z</dcterms:created>
  <dcterms:modified xsi:type="dcterms:W3CDTF">2016-06-29T12:00:00Z</dcterms:modified>
</cp:coreProperties>
</file>